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1E1B6" w14:textId="77777777" w:rsidR="001069AA" w:rsidRDefault="00F7344C" w:rsidP="001069AA">
      <w:pPr>
        <w:pStyle w:val="Head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</w:t>
      </w:r>
      <w:r w:rsidR="00B144BA">
        <w:rPr>
          <w:rFonts w:ascii="Arial" w:hAnsi="Arial" w:cs="Arial"/>
          <w:b/>
        </w:rPr>
        <w:t xml:space="preserve"> </w:t>
      </w:r>
    </w:p>
    <w:p w14:paraId="6462333B" w14:textId="03284814" w:rsidR="001069AA" w:rsidRPr="001069AA" w:rsidRDefault="001069AA" w:rsidP="001069AA">
      <w:pPr>
        <w:pStyle w:val="Header"/>
        <w:rPr>
          <w:rFonts w:ascii="Arial" w:hAnsi="Arial" w:cs="Arial"/>
        </w:rPr>
      </w:pPr>
      <w:r w:rsidRPr="001069AA">
        <w:rPr>
          <w:rFonts w:ascii="Arial" w:hAnsi="Arial" w:cs="Arial"/>
          <w:b/>
          <w:bCs/>
        </w:rPr>
        <w:t>Volunteer Expenses Claim Form</w:t>
      </w:r>
    </w:p>
    <w:p w14:paraId="2D7E20E4" w14:textId="77777777" w:rsidR="001069AA" w:rsidRDefault="001069AA" w:rsidP="000D0E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9600E61" w14:textId="351CD0AC" w:rsidR="000D0E73" w:rsidRPr="00AF636F" w:rsidRDefault="000D0E73" w:rsidP="000D0E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F636F">
        <w:rPr>
          <w:rFonts w:ascii="Arial" w:hAnsi="Arial" w:cs="Arial"/>
          <w:b/>
          <w:bCs/>
        </w:rPr>
        <w:t>How to claim expenses:</w:t>
      </w:r>
    </w:p>
    <w:p w14:paraId="09600E62" w14:textId="77777777" w:rsidR="003F4DA3" w:rsidRPr="003E1BD3" w:rsidRDefault="003F4DA3" w:rsidP="000D0E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48DD4" w:themeColor="text2" w:themeTint="99"/>
        </w:rPr>
      </w:pPr>
    </w:p>
    <w:p w14:paraId="09600E63" w14:textId="0427D27D" w:rsidR="000D0E73" w:rsidRPr="003E1BD3" w:rsidRDefault="000D0E73" w:rsidP="003F4DA3">
      <w:pPr>
        <w:pStyle w:val="ListParagraph"/>
        <w:numPr>
          <w:ilvl w:val="0"/>
          <w:numId w:val="30"/>
        </w:numPr>
        <w:spacing w:line="240" w:lineRule="auto"/>
        <w:rPr>
          <w:rFonts w:ascii="Arial" w:hAnsi="Arial" w:cs="Arial"/>
          <w:color w:val="000000" w:themeColor="text1"/>
        </w:rPr>
      </w:pPr>
      <w:r w:rsidRPr="003E1BD3">
        <w:rPr>
          <w:rFonts w:ascii="Arial" w:hAnsi="Arial" w:cs="Arial"/>
          <w:color w:val="000000" w:themeColor="text1"/>
        </w:rPr>
        <w:t>Please complete and</w:t>
      </w:r>
      <w:r w:rsidR="00845127" w:rsidRPr="003E1BD3">
        <w:rPr>
          <w:rFonts w:ascii="Arial" w:hAnsi="Arial" w:cs="Arial"/>
          <w:color w:val="000000" w:themeColor="text1"/>
        </w:rPr>
        <w:t xml:space="preserve"> return to</w:t>
      </w:r>
      <w:r w:rsidR="00F41AB7" w:rsidRPr="003E1BD3">
        <w:rPr>
          <w:rFonts w:ascii="Arial" w:hAnsi="Arial" w:cs="Arial"/>
          <w:color w:val="000000" w:themeColor="text1"/>
        </w:rPr>
        <w:t xml:space="preserve"> </w:t>
      </w:r>
      <w:r w:rsidR="00974986">
        <w:rPr>
          <w:rFonts w:ascii="Arial" w:hAnsi="Arial" w:cs="Arial"/>
          <w:color w:val="000000" w:themeColor="text1"/>
        </w:rPr>
        <w:t xml:space="preserve">the </w:t>
      </w:r>
      <w:r w:rsidR="00B144BA">
        <w:rPr>
          <w:rFonts w:ascii="Arial" w:hAnsi="Arial" w:cs="Arial"/>
          <w:color w:val="000000" w:themeColor="text1"/>
        </w:rPr>
        <w:t>Volunteer Manager</w:t>
      </w:r>
      <w:r w:rsidR="00974986">
        <w:rPr>
          <w:rFonts w:ascii="Arial" w:hAnsi="Arial" w:cs="Arial"/>
          <w:color w:val="000000" w:themeColor="text1"/>
        </w:rPr>
        <w:t>.</w:t>
      </w:r>
    </w:p>
    <w:p w14:paraId="09600E64" w14:textId="77777777" w:rsidR="000D0E73" w:rsidRDefault="00F41AB7" w:rsidP="003F4DA3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3E1BD3">
        <w:rPr>
          <w:rFonts w:ascii="Arial" w:hAnsi="Arial" w:cs="Arial"/>
          <w:color w:val="000000" w:themeColor="text1"/>
        </w:rPr>
        <w:t>You will</w:t>
      </w:r>
      <w:r w:rsidR="000D0E73" w:rsidRPr="003E1BD3">
        <w:rPr>
          <w:rFonts w:ascii="Arial" w:hAnsi="Arial" w:cs="Arial"/>
          <w:color w:val="000000" w:themeColor="text1"/>
        </w:rPr>
        <w:t xml:space="preserve"> need to </w:t>
      </w:r>
      <w:r w:rsidR="00845127" w:rsidRPr="00EB41F0">
        <w:rPr>
          <w:rFonts w:ascii="Arial" w:hAnsi="Arial" w:cs="Arial"/>
          <w:color w:val="000000" w:themeColor="text1"/>
          <w:u w:val="single"/>
        </w:rPr>
        <w:t xml:space="preserve">attach </w:t>
      </w:r>
      <w:r w:rsidR="00646985" w:rsidRPr="00EB41F0">
        <w:rPr>
          <w:rFonts w:ascii="Arial" w:hAnsi="Arial" w:cs="Arial"/>
          <w:color w:val="000000" w:themeColor="text1"/>
          <w:u w:val="single"/>
        </w:rPr>
        <w:t xml:space="preserve">all </w:t>
      </w:r>
      <w:r w:rsidR="00845127" w:rsidRPr="00EB41F0">
        <w:rPr>
          <w:rFonts w:ascii="Arial" w:hAnsi="Arial" w:cs="Arial"/>
          <w:color w:val="000000" w:themeColor="text1"/>
          <w:u w:val="single"/>
        </w:rPr>
        <w:t>receipts</w:t>
      </w:r>
      <w:r w:rsidR="00646985" w:rsidRPr="003E1BD3">
        <w:rPr>
          <w:rFonts w:ascii="Arial" w:hAnsi="Arial" w:cs="Arial"/>
          <w:color w:val="000000" w:themeColor="text1"/>
        </w:rPr>
        <w:t xml:space="preserve"> to this form</w:t>
      </w:r>
      <w:r w:rsidRPr="003E1BD3">
        <w:rPr>
          <w:rFonts w:ascii="Arial" w:hAnsi="Arial" w:cs="Arial"/>
          <w:color w:val="000000" w:themeColor="text1"/>
        </w:rPr>
        <w:t xml:space="preserve"> and number them according to the claim</w:t>
      </w:r>
      <w:r w:rsidR="003F4DA3" w:rsidRPr="003E1BD3">
        <w:rPr>
          <w:rFonts w:ascii="Arial" w:hAnsi="Arial" w:cs="Arial"/>
          <w:color w:val="000000" w:themeColor="text1"/>
        </w:rPr>
        <w:t>.</w:t>
      </w:r>
      <w:r w:rsidR="000D0E73" w:rsidRPr="003E1BD3">
        <w:rPr>
          <w:rFonts w:ascii="Arial" w:hAnsi="Arial" w:cs="Arial"/>
          <w:color w:val="000000" w:themeColor="text1"/>
        </w:rPr>
        <w:t xml:space="preserve"> </w:t>
      </w:r>
    </w:p>
    <w:p w14:paraId="13673849" w14:textId="72AB2F30" w:rsidR="00757FE5" w:rsidRPr="003E1BD3" w:rsidRDefault="00757FE5" w:rsidP="003F4DA3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A claim form should be completed on a </w:t>
      </w:r>
      <w:r w:rsidRPr="00757FE5">
        <w:rPr>
          <w:rFonts w:ascii="Arial" w:hAnsi="Arial" w:cs="Arial"/>
          <w:b/>
          <w:bCs/>
          <w:color w:val="000000" w:themeColor="text1"/>
        </w:rPr>
        <w:t>[</w:t>
      </w:r>
      <w:r>
        <w:rPr>
          <w:rFonts w:ascii="Arial" w:hAnsi="Arial" w:cs="Arial"/>
          <w:b/>
          <w:bCs/>
          <w:color w:val="000000" w:themeColor="text1"/>
        </w:rPr>
        <w:t>weekly/</w:t>
      </w:r>
      <w:r w:rsidRPr="00757FE5">
        <w:rPr>
          <w:rFonts w:ascii="Arial" w:hAnsi="Arial" w:cs="Arial"/>
          <w:b/>
          <w:bCs/>
          <w:color w:val="000000" w:themeColor="text1"/>
        </w:rPr>
        <w:t>monthly]</w:t>
      </w:r>
      <w:r>
        <w:rPr>
          <w:rFonts w:ascii="Arial" w:hAnsi="Arial" w:cs="Arial"/>
          <w:color w:val="000000" w:themeColor="text1"/>
        </w:rPr>
        <w:t xml:space="preserve"> basis.</w:t>
      </w:r>
    </w:p>
    <w:p w14:paraId="09600E65" w14:textId="7C8E017E" w:rsidR="000D0E73" w:rsidRPr="003E1BD3" w:rsidRDefault="000D0E73" w:rsidP="003F4DA3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3E1BD3">
        <w:rPr>
          <w:rFonts w:ascii="Arial" w:hAnsi="Arial" w:cs="Arial"/>
          <w:color w:val="000000" w:themeColor="text1"/>
        </w:rPr>
        <w:t xml:space="preserve">Expenses will be </w:t>
      </w:r>
      <w:r w:rsidR="003F4DA3" w:rsidRPr="003E1BD3">
        <w:rPr>
          <w:rFonts w:ascii="Arial" w:hAnsi="Arial" w:cs="Arial"/>
          <w:color w:val="000000" w:themeColor="text1"/>
        </w:rPr>
        <w:t>repaid</w:t>
      </w:r>
      <w:r w:rsidRPr="003E1BD3">
        <w:rPr>
          <w:rFonts w:ascii="Arial" w:hAnsi="Arial" w:cs="Arial"/>
          <w:color w:val="000000" w:themeColor="text1"/>
        </w:rPr>
        <w:t xml:space="preserve"> in</w:t>
      </w:r>
      <w:r w:rsidR="00845127" w:rsidRPr="003E1BD3">
        <w:rPr>
          <w:rFonts w:ascii="Arial" w:hAnsi="Arial" w:cs="Arial"/>
          <w:color w:val="000000" w:themeColor="text1"/>
        </w:rPr>
        <w:t xml:space="preserve"> </w:t>
      </w:r>
      <w:r w:rsidR="00074501" w:rsidRPr="00074501">
        <w:rPr>
          <w:rFonts w:ascii="Arial" w:hAnsi="Arial" w:cs="Arial"/>
          <w:b/>
          <w:bCs/>
          <w:color w:val="000000" w:themeColor="text1"/>
        </w:rPr>
        <w:t>[</w:t>
      </w:r>
      <w:r w:rsidR="00845127" w:rsidRPr="00074501">
        <w:rPr>
          <w:rFonts w:ascii="Arial" w:hAnsi="Arial" w:cs="Arial"/>
          <w:b/>
          <w:bCs/>
          <w:color w:val="000000" w:themeColor="text1"/>
        </w:rPr>
        <w:t>cash</w:t>
      </w:r>
      <w:r w:rsidR="00074501" w:rsidRPr="00074501">
        <w:rPr>
          <w:rFonts w:ascii="Arial" w:hAnsi="Arial" w:cs="Arial"/>
          <w:b/>
          <w:bCs/>
          <w:color w:val="000000" w:themeColor="text1"/>
        </w:rPr>
        <w:t>/bank transfer]</w:t>
      </w:r>
      <w:r w:rsidR="00845127" w:rsidRPr="003E1BD3">
        <w:rPr>
          <w:rFonts w:ascii="Arial" w:hAnsi="Arial" w:cs="Arial"/>
          <w:color w:val="000000" w:themeColor="text1"/>
        </w:rPr>
        <w:t xml:space="preserve"> </w:t>
      </w:r>
      <w:r w:rsidR="003F4DA3" w:rsidRPr="003E1BD3">
        <w:rPr>
          <w:rFonts w:ascii="Arial" w:hAnsi="Arial" w:cs="Arial"/>
          <w:color w:val="000000" w:themeColor="text1"/>
        </w:rPr>
        <w:t>within</w:t>
      </w:r>
      <w:r w:rsidRPr="003E1BD3">
        <w:rPr>
          <w:rFonts w:ascii="Arial" w:hAnsi="Arial" w:cs="Arial"/>
          <w:color w:val="000000" w:themeColor="text1"/>
        </w:rPr>
        <w:t xml:space="preserve"> </w:t>
      </w:r>
      <w:r w:rsidR="00EB41F0" w:rsidRPr="00074501">
        <w:rPr>
          <w:rFonts w:ascii="Arial" w:hAnsi="Arial" w:cs="Arial"/>
          <w:b/>
          <w:bCs/>
          <w:color w:val="000000" w:themeColor="text1"/>
        </w:rPr>
        <w:t>[</w:t>
      </w:r>
      <w:r w:rsidR="000059DE">
        <w:rPr>
          <w:rFonts w:ascii="Arial" w:hAnsi="Arial" w:cs="Arial"/>
          <w:b/>
          <w:bCs/>
          <w:color w:val="000000" w:themeColor="text1"/>
        </w:rPr>
        <w:t xml:space="preserve"> x</w:t>
      </w:r>
      <w:r w:rsidRPr="00074501">
        <w:rPr>
          <w:rFonts w:ascii="Arial" w:hAnsi="Arial" w:cs="Arial"/>
          <w:b/>
          <w:bCs/>
          <w:color w:val="000000" w:themeColor="text1"/>
        </w:rPr>
        <w:t xml:space="preserve"> working days</w:t>
      </w:r>
      <w:r w:rsidR="00EB41F0" w:rsidRPr="00074501">
        <w:rPr>
          <w:rFonts w:ascii="Arial" w:hAnsi="Arial" w:cs="Arial"/>
          <w:b/>
          <w:bCs/>
          <w:color w:val="000000" w:themeColor="text1"/>
        </w:rPr>
        <w:t>]</w:t>
      </w:r>
      <w:r w:rsidRPr="003E1BD3">
        <w:rPr>
          <w:rFonts w:ascii="Arial" w:hAnsi="Arial" w:cs="Arial"/>
          <w:color w:val="000000" w:themeColor="text1"/>
        </w:rPr>
        <w:t xml:space="preserve"> f</w:t>
      </w:r>
      <w:r w:rsidR="00845127" w:rsidRPr="003E1BD3">
        <w:rPr>
          <w:rFonts w:ascii="Arial" w:hAnsi="Arial" w:cs="Arial"/>
          <w:color w:val="000000" w:themeColor="text1"/>
        </w:rPr>
        <w:t xml:space="preserve">rom the date </w:t>
      </w:r>
      <w:r w:rsidR="003F4DA3" w:rsidRPr="003E1BD3">
        <w:rPr>
          <w:rFonts w:ascii="Arial" w:hAnsi="Arial" w:cs="Arial"/>
          <w:color w:val="000000" w:themeColor="text1"/>
        </w:rPr>
        <w:t>that the form</w:t>
      </w:r>
      <w:r w:rsidR="00845127" w:rsidRPr="003E1BD3">
        <w:rPr>
          <w:rFonts w:ascii="Arial" w:hAnsi="Arial" w:cs="Arial"/>
          <w:color w:val="000000" w:themeColor="text1"/>
        </w:rPr>
        <w:t xml:space="preserve"> is received.</w:t>
      </w:r>
    </w:p>
    <w:p w14:paraId="09600E66" w14:textId="77777777" w:rsidR="00D51547" w:rsidRPr="00AF636F" w:rsidRDefault="00D51547" w:rsidP="003F4DA3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3E1BD3">
        <w:rPr>
          <w:rFonts w:ascii="Arial" w:hAnsi="Arial" w:cs="Arial"/>
          <w:color w:val="000000" w:themeColor="text1"/>
        </w:rPr>
        <w:t xml:space="preserve">Please read over </w:t>
      </w:r>
      <w:r w:rsidRPr="00AF636F">
        <w:rPr>
          <w:rFonts w:ascii="Arial" w:hAnsi="Arial" w:cs="Arial"/>
          <w:color w:val="000000" w:themeColor="text1"/>
        </w:rPr>
        <w:t xml:space="preserve">our </w:t>
      </w:r>
      <w:r w:rsidRPr="00AF636F">
        <w:rPr>
          <w:rFonts w:ascii="Arial" w:hAnsi="Arial" w:cs="Arial"/>
          <w:b/>
          <w:bCs/>
          <w:color w:val="000000" w:themeColor="text1"/>
        </w:rPr>
        <w:t>Expenses Policy</w:t>
      </w:r>
      <w:r w:rsidRPr="00AF636F">
        <w:rPr>
          <w:rFonts w:ascii="Arial" w:hAnsi="Arial" w:cs="Arial"/>
          <w:color w:val="000000" w:themeColor="text1"/>
        </w:rPr>
        <w:t xml:space="preserve"> before claiming any expenses. </w:t>
      </w:r>
    </w:p>
    <w:p w14:paraId="09600E67" w14:textId="42CBEB95" w:rsidR="000A0760" w:rsidRPr="00AF636F" w:rsidRDefault="000A0760" w:rsidP="003F4DA3">
      <w:pPr>
        <w:pStyle w:val="ListParagraph"/>
        <w:numPr>
          <w:ilvl w:val="0"/>
          <w:numId w:val="30"/>
        </w:numPr>
        <w:spacing w:before="120" w:line="240" w:lineRule="auto"/>
        <w:rPr>
          <w:rFonts w:ascii="Arial" w:hAnsi="Arial" w:cs="Arial"/>
        </w:rPr>
      </w:pPr>
      <w:r w:rsidRPr="00AF636F">
        <w:rPr>
          <w:rFonts w:ascii="Arial" w:hAnsi="Arial" w:cs="Arial"/>
        </w:rPr>
        <w:t xml:space="preserve">Please discuss with the </w:t>
      </w:r>
      <w:r w:rsidR="00074501" w:rsidRPr="00AF636F">
        <w:rPr>
          <w:rFonts w:ascii="Arial" w:hAnsi="Arial" w:cs="Arial"/>
          <w:color w:val="000000" w:themeColor="text1"/>
        </w:rPr>
        <w:t>Volunteer Manager</w:t>
      </w:r>
      <w:r w:rsidR="003F4DA3" w:rsidRPr="00AF636F">
        <w:rPr>
          <w:rFonts w:ascii="Arial" w:hAnsi="Arial" w:cs="Arial"/>
        </w:rPr>
        <w:t xml:space="preserve"> in advance if you are unsure </w:t>
      </w:r>
      <w:r w:rsidR="00363EEE" w:rsidRPr="00AF636F">
        <w:rPr>
          <w:rFonts w:ascii="Arial" w:hAnsi="Arial" w:cs="Arial"/>
        </w:rPr>
        <w:t>whether</w:t>
      </w:r>
      <w:r w:rsidR="003F4DA3" w:rsidRPr="00AF636F">
        <w:rPr>
          <w:rFonts w:ascii="Arial" w:hAnsi="Arial" w:cs="Arial"/>
        </w:rPr>
        <w:t xml:space="preserve"> any</w:t>
      </w:r>
      <w:r w:rsidRPr="00AF636F">
        <w:rPr>
          <w:rFonts w:ascii="Arial" w:hAnsi="Arial" w:cs="Arial"/>
        </w:rPr>
        <w:t xml:space="preserve"> expenses</w:t>
      </w:r>
      <w:r w:rsidR="0063529C" w:rsidRPr="00AF636F">
        <w:rPr>
          <w:rFonts w:ascii="Arial" w:hAnsi="Arial" w:cs="Arial"/>
        </w:rPr>
        <w:t xml:space="preserve"> can be claimed</w:t>
      </w:r>
      <w:r w:rsidRPr="00AF636F">
        <w:rPr>
          <w:rFonts w:ascii="Arial" w:hAnsi="Arial" w:cs="Arial"/>
        </w:rPr>
        <w:t>.</w:t>
      </w:r>
    </w:p>
    <w:p w14:paraId="09600E68" w14:textId="77777777" w:rsidR="00C24579" w:rsidRPr="00AF636F" w:rsidRDefault="00C24579" w:rsidP="00C24579">
      <w:pPr>
        <w:pStyle w:val="ListParagraph"/>
        <w:spacing w:before="120" w:line="240" w:lineRule="auto"/>
        <w:rPr>
          <w:rFonts w:ascii="Arial" w:hAnsi="Arial" w:cs="Arial"/>
        </w:rPr>
      </w:pPr>
    </w:p>
    <w:p w14:paraId="09600E69" w14:textId="316615A1" w:rsidR="00C24579" w:rsidRPr="00AF636F" w:rsidRDefault="00C24579" w:rsidP="00C24579">
      <w:pPr>
        <w:pStyle w:val="ListParagraph"/>
        <w:spacing w:before="120" w:line="240" w:lineRule="auto"/>
        <w:rPr>
          <w:rFonts w:ascii="Arial" w:hAnsi="Arial" w:cs="Arial"/>
        </w:rPr>
      </w:pPr>
      <w:r w:rsidRPr="00AF636F">
        <w:rPr>
          <w:rFonts w:ascii="Arial" w:hAnsi="Arial" w:cs="Arial"/>
        </w:rPr>
        <w:t xml:space="preserve">Volunteer </w:t>
      </w:r>
      <w:r w:rsidR="00363EEE" w:rsidRPr="00AF636F">
        <w:rPr>
          <w:rFonts w:ascii="Arial" w:hAnsi="Arial" w:cs="Arial"/>
        </w:rPr>
        <w:t xml:space="preserve">Name: </w:t>
      </w:r>
      <w:r w:rsidRPr="00AF636F">
        <w:rPr>
          <w:rFonts w:ascii="Arial" w:hAnsi="Arial" w:cs="Arial"/>
        </w:rPr>
        <w:t>…………………………………………………</w:t>
      </w:r>
    </w:p>
    <w:p w14:paraId="09600E6A" w14:textId="77777777" w:rsidR="00845127" w:rsidRPr="00AF636F" w:rsidRDefault="00845127" w:rsidP="003F4DA3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tbl>
      <w:tblPr>
        <w:tblStyle w:val="TableGrid"/>
        <w:tblW w:w="1417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4111"/>
        <w:gridCol w:w="2297"/>
        <w:gridCol w:w="1247"/>
        <w:gridCol w:w="9"/>
        <w:gridCol w:w="1267"/>
        <w:gridCol w:w="1134"/>
      </w:tblGrid>
      <w:tr w:rsidR="00F41AB7" w:rsidRPr="00AF636F" w14:paraId="09600E71" w14:textId="77777777" w:rsidTr="00757FE5">
        <w:trPr>
          <w:trHeight w:val="548"/>
        </w:trPr>
        <w:tc>
          <w:tcPr>
            <w:tcW w:w="851" w:type="dxa"/>
            <w:vMerge w:val="restart"/>
          </w:tcPr>
          <w:p w14:paraId="09600E6B" w14:textId="77777777" w:rsidR="00F41AB7" w:rsidRPr="00AF636F" w:rsidRDefault="00F41AB7" w:rsidP="009019EC">
            <w:pPr>
              <w:spacing w:before="120"/>
              <w:rPr>
                <w:rFonts w:ascii="Arial" w:hAnsi="Arial" w:cs="Arial"/>
                <w:b/>
              </w:rPr>
            </w:pPr>
            <w:r w:rsidRPr="00AF636F">
              <w:rPr>
                <w:rFonts w:ascii="Arial" w:hAnsi="Arial" w:cs="Arial"/>
                <w:b/>
              </w:rPr>
              <w:t xml:space="preserve">Date </w:t>
            </w:r>
          </w:p>
        </w:tc>
        <w:tc>
          <w:tcPr>
            <w:tcW w:w="3260" w:type="dxa"/>
            <w:vMerge w:val="restart"/>
          </w:tcPr>
          <w:p w14:paraId="09600E6C" w14:textId="5366F9D4" w:rsidR="00671618" w:rsidRPr="00AF636F" w:rsidRDefault="00F41AB7" w:rsidP="003F4DA3">
            <w:pPr>
              <w:spacing w:before="120"/>
              <w:rPr>
                <w:rFonts w:ascii="Arial" w:hAnsi="Arial" w:cs="Arial"/>
                <w:b/>
              </w:rPr>
            </w:pPr>
            <w:r w:rsidRPr="00AF636F">
              <w:rPr>
                <w:rFonts w:ascii="Arial" w:hAnsi="Arial" w:cs="Arial"/>
                <w:b/>
              </w:rPr>
              <w:t>Description of activity</w:t>
            </w:r>
          </w:p>
        </w:tc>
        <w:tc>
          <w:tcPr>
            <w:tcW w:w="4111" w:type="dxa"/>
            <w:vMerge w:val="restart"/>
          </w:tcPr>
          <w:p w14:paraId="40635F28" w14:textId="77777777" w:rsidR="00F41AB7" w:rsidRPr="00AF636F" w:rsidRDefault="00F41AB7" w:rsidP="002C2BAD">
            <w:pPr>
              <w:spacing w:before="120"/>
              <w:rPr>
                <w:rFonts w:ascii="Arial" w:hAnsi="Arial" w:cs="Arial"/>
                <w:b/>
              </w:rPr>
            </w:pPr>
            <w:r w:rsidRPr="00AF636F">
              <w:rPr>
                <w:rFonts w:ascii="Arial" w:hAnsi="Arial" w:cs="Arial"/>
                <w:b/>
              </w:rPr>
              <w:t>Description of expenses</w:t>
            </w:r>
          </w:p>
          <w:p w14:paraId="09600E6D" w14:textId="4177DAF2" w:rsidR="00671618" w:rsidRPr="00AF636F" w:rsidRDefault="007712AA" w:rsidP="002C2BAD">
            <w:pPr>
              <w:spacing w:before="120"/>
              <w:rPr>
                <w:rFonts w:ascii="Arial" w:hAnsi="Arial" w:cs="Arial"/>
                <w:b/>
              </w:rPr>
            </w:pPr>
            <w:r w:rsidRPr="00AF636F">
              <w:rPr>
                <w:rFonts w:ascii="Arial" w:hAnsi="Arial" w:cs="Arial"/>
                <w:b/>
              </w:rPr>
              <w:t>[</w:t>
            </w:r>
            <w:r w:rsidR="00671618" w:rsidRPr="00AF636F">
              <w:rPr>
                <w:rFonts w:ascii="Arial" w:hAnsi="Arial" w:cs="Arial"/>
                <w:b/>
              </w:rPr>
              <w:t xml:space="preserve">Mileage, </w:t>
            </w:r>
            <w:r w:rsidRPr="00AF636F">
              <w:rPr>
                <w:rFonts w:ascii="Arial" w:hAnsi="Arial" w:cs="Arial"/>
                <w:b/>
              </w:rPr>
              <w:t>subsistence</w:t>
            </w:r>
            <w:r w:rsidR="002C5878" w:rsidRPr="00AF636F">
              <w:rPr>
                <w:rFonts w:ascii="Arial" w:hAnsi="Arial" w:cs="Arial"/>
                <w:b/>
              </w:rPr>
              <w:t xml:space="preserve">, </w:t>
            </w:r>
            <w:r w:rsidRPr="00AF636F">
              <w:rPr>
                <w:rFonts w:ascii="Arial" w:hAnsi="Arial" w:cs="Arial"/>
                <w:b/>
              </w:rPr>
              <w:t xml:space="preserve">phone </w:t>
            </w:r>
            <w:r w:rsidR="004A5E81">
              <w:rPr>
                <w:rFonts w:ascii="Arial" w:hAnsi="Arial" w:cs="Arial"/>
                <w:b/>
              </w:rPr>
              <w:t>calls</w:t>
            </w:r>
            <w:r w:rsidR="00AF636F" w:rsidRPr="00AF636F">
              <w:rPr>
                <w:rFonts w:ascii="Arial" w:hAnsi="Arial" w:cs="Arial"/>
                <w:b/>
              </w:rPr>
              <w:t>, postage</w:t>
            </w:r>
            <w:r w:rsidRPr="00AF636F">
              <w:rPr>
                <w:rFonts w:ascii="Arial" w:hAnsi="Arial" w:cs="Arial"/>
                <w:b/>
              </w:rPr>
              <w:t>]</w:t>
            </w:r>
          </w:p>
        </w:tc>
        <w:tc>
          <w:tcPr>
            <w:tcW w:w="3553" w:type="dxa"/>
            <w:gridSpan w:val="3"/>
            <w:tcBorders>
              <w:right w:val="single" w:sz="4" w:space="0" w:color="auto"/>
            </w:tcBorders>
          </w:tcPr>
          <w:p w14:paraId="09600E6E" w14:textId="77777777" w:rsidR="00F41AB7" w:rsidRPr="00AF636F" w:rsidRDefault="00F41AB7" w:rsidP="002C2BAD">
            <w:pPr>
              <w:spacing w:before="120"/>
              <w:rPr>
                <w:rFonts w:ascii="Arial" w:hAnsi="Arial" w:cs="Arial"/>
                <w:b/>
              </w:rPr>
            </w:pPr>
            <w:r w:rsidRPr="00AF636F">
              <w:rPr>
                <w:rFonts w:ascii="Arial" w:hAnsi="Arial" w:cs="Arial"/>
                <w:b/>
              </w:rPr>
              <w:t>Travel</w:t>
            </w:r>
          </w:p>
        </w:tc>
        <w:tc>
          <w:tcPr>
            <w:tcW w:w="1267" w:type="dxa"/>
            <w:tcBorders>
              <w:left w:val="single" w:sz="4" w:space="0" w:color="auto"/>
              <w:bottom w:val="nil"/>
            </w:tcBorders>
          </w:tcPr>
          <w:p w14:paraId="09600E6F" w14:textId="77777777" w:rsidR="00F41AB7" w:rsidRPr="00AF636F" w:rsidRDefault="00F41AB7" w:rsidP="00F41AB7">
            <w:pPr>
              <w:spacing w:before="120"/>
              <w:rPr>
                <w:rFonts w:ascii="Arial" w:hAnsi="Arial" w:cs="Arial"/>
                <w:b/>
              </w:rPr>
            </w:pPr>
            <w:r w:rsidRPr="00AF636F">
              <w:rPr>
                <w:rFonts w:ascii="Arial" w:hAnsi="Arial" w:cs="Arial"/>
                <w:b/>
              </w:rPr>
              <w:t>Receipt Number</w:t>
            </w:r>
          </w:p>
        </w:tc>
        <w:tc>
          <w:tcPr>
            <w:tcW w:w="1134" w:type="dxa"/>
            <w:vMerge w:val="restart"/>
          </w:tcPr>
          <w:p w14:paraId="09600E70" w14:textId="77777777" w:rsidR="00F41AB7" w:rsidRPr="00AF636F" w:rsidRDefault="00F41AB7" w:rsidP="00F41AB7">
            <w:pPr>
              <w:spacing w:before="120"/>
              <w:rPr>
                <w:rFonts w:ascii="Arial" w:hAnsi="Arial" w:cs="Arial"/>
                <w:b/>
              </w:rPr>
            </w:pPr>
            <w:r w:rsidRPr="00AF636F">
              <w:rPr>
                <w:rFonts w:ascii="Arial" w:hAnsi="Arial" w:cs="Arial"/>
                <w:b/>
              </w:rPr>
              <w:t>Total (£)</w:t>
            </w:r>
          </w:p>
        </w:tc>
      </w:tr>
      <w:tr w:rsidR="00F41AB7" w:rsidRPr="003E1BD3" w14:paraId="09600E79" w14:textId="77777777" w:rsidTr="00757FE5">
        <w:trPr>
          <w:trHeight w:val="556"/>
        </w:trPr>
        <w:tc>
          <w:tcPr>
            <w:tcW w:w="851" w:type="dxa"/>
            <w:vMerge/>
          </w:tcPr>
          <w:p w14:paraId="09600E72" w14:textId="77777777" w:rsidR="00F41AB7" w:rsidRPr="003E1BD3" w:rsidRDefault="00F41AB7" w:rsidP="002C2BAD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260" w:type="dxa"/>
            <w:vMerge/>
          </w:tcPr>
          <w:p w14:paraId="09600E73" w14:textId="77777777" w:rsidR="00F41AB7" w:rsidRPr="003E1BD3" w:rsidRDefault="00F41AB7" w:rsidP="002C2BAD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111" w:type="dxa"/>
            <w:vMerge/>
          </w:tcPr>
          <w:p w14:paraId="09600E74" w14:textId="77777777" w:rsidR="00F41AB7" w:rsidRPr="003E1BD3" w:rsidRDefault="00F41AB7" w:rsidP="002C2BAD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297" w:type="dxa"/>
          </w:tcPr>
          <w:p w14:paraId="09600E75" w14:textId="20FE03CD" w:rsidR="00F41AB7" w:rsidRPr="003E1BD3" w:rsidRDefault="00F41AB7" w:rsidP="00F41AB7">
            <w:pPr>
              <w:rPr>
                <w:rFonts w:ascii="Arial" w:hAnsi="Arial" w:cs="Arial"/>
                <w:b/>
                <w:u w:val="single"/>
              </w:rPr>
            </w:pPr>
            <w:r w:rsidRPr="003E1BD3">
              <w:rPr>
                <w:rFonts w:ascii="Arial" w:hAnsi="Arial" w:cs="Arial"/>
                <w:color w:val="000000" w:themeColor="text1"/>
              </w:rPr>
              <w:t>Method of transport: bus/train/car/taxi</w:t>
            </w: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14:paraId="09600E76" w14:textId="089E442F" w:rsidR="00F41AB7" w:rsidRPr="003E1BD3" w:rsidRDefault="00F41AB7" w:rsidP="009019EC">
            <w:pPr>
              <w:spacing w:before="120"/>
              <w:rPr>
                <w:rFonts w:ascii="Arial" w:hAnsi="Arial" w:cs="Arial"/>
              </w:rPr>
            </w:pPr>
            <w:r w:rsidRPr="003E1BD3">
              <w:rPr>
                <w:rFonts w:ascii="Arial" w:hAnsi="Arial" w:cs="Arial"/>
                <w:color w:val="000000" w:themeColor="text1"/>
              </w:rPr>
              <w:t>Mile</w:t>
            </w:r>
            <w:r w:rsidR="00DB79C5">
              <w:rPr>
                <w:rFonts w:ascii="Arial" w:hAnsi="Arial" w:cs="Arial"/>
                <w:color w:val="000000" w:themeColor="text1"/>
              </w:rPr>
              <w:t>age: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</w:tcBorders>
          </w:tcPr>
          <w:p w14:paraId="09600E77" w14:textId="77777777" w:rsidR="00F41AB7" w:rsidRPr="003E1BD3" w:rsidRDefault="00F41AB7" w:rsidP="00F41AB7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vMerge/>
          </w:tcPr>
          <w:p w14:paraId="09600E78" w14:textId="77777777" w:rsidR="00F41AB7" w:rsidRPr="003E1BD3" w:rsidRDefault="00F41AB7" w:rsidP="002C2BAD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</w:tr>
      <w:tr w:rsidR="00F41AB7" w:rsidRPr="003E1BD3" w14:paraId="09600E81" w14:textId="77777777" w:rsidTr="00757FE5">
        <w:tc>
          <w:tcPr>
            <w:tcW w:w="851" w:type="dxa"/>
          </w:tcPr>
          <w:p w14:paraId="09600E7A" w14:textId="77777777" w:rsidR="00F41AB7" w:rsidRPr="003E1BD3" w:rsidRDefault="00F41AB7" w:rsidP="009019EC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260" w:type="dxa"/>
          </w:tcPr>
          <w:p w14:paraId="09600E7B" w14:textId="77777777" w:rsidR="00F41AB7" w:rsidRPr="003E1BD3" w:rsidRDefault="00F41AB7" w:rsidP="002C2BAD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111" w:type="dxa"/>
          </w:tcPr>
          <w:p w14:paraId="09600E7C" w14:textId="77777777" w:rsidR="00F41AB7" w:rsidRPr="003E1BD3" w:rsidRDefault="00F41AB7" w:rsidP="009019EC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297" w:type="dxa"/>
          </w:tcPr>
          <w:p w14:paraId="09600E7D" w14:textId="77777777" w:rsidR="00F41AB7" w:rsidRPr="003E1BD3" w:rsidRDefault="00F41AB7" w:rsidP="002C2BAD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47" w:type="dxa"/>
          </w:tcPr>
          <w:p w14:paraId="09600E7E" w14:textId="77777777" w:rsidR="00F41AB7" w:rsidRPr="003E1BD3" w:rsidRDefault="00F41AB7" w:rsidP="009019EC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14:paraId="09600E7F" w14:textId="77777777" w:rsidR="00F41AB7" w:rsidRPr="003E1BD3" w:rsidRDefault="00F41AB7" w:rsidP="002C2BAD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14:paraId="09600E80" w14:textId="77777777" w:rsidR="00F41AB7" w:rsidRPr="003E1BD3" w:rsidRDefault="00F41AB7" w:rsidP="002C2BAD">
            <w:pPr>
              <w:spacing w:before="120"/>
              <w:rPr>
                <w:rFonts w:ascii="Arial" w:hAnsi="Arial" w:cs="Arial"/>
              </w:rPr>
            </w:pPr>
          </w:p>
        </w:tc>
      </w:tr>
      <w:tr w:rsidR="00F41AB7" w:rsidRPr="003E1BD3" w14:paraId="09600E89" w14:textId="77777777" w:rsidTr="00757FE5">
        <w:tc>
          <w:tcPr>
            <w:tcW w:w="851" w:type="dxa"/>
          </w:tcPr>
          <w:p w14:paraId="09600E82" w14:textId="77777777" w:rsidR="00F41AB7" w:rsidRPr="003E1BD3" w:rsidRDefault="00F41AB7" w:rsidP="009019EC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260" w:type="dxa"/>
          </w:tcPr>
          <w:p w14:paraId="09600E83" w14:textId="77777777" w:rsidR="00F41AB7" w:rsidRPr="003E1BD3" w:rsidRDefault="00F41AB7" w:rsidP="002C2BAD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111" w:type="dxa"/>
          </w:tcPr>
          <w:p w14:paraId="09600E84" w14:textId="77777777" w:rsidR="00F41AB7" w:rsidRPr="003E1BD3" w:rsidRDefault="00F41AB7" w:rsidP="009019EC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297" w:type="dxa"/>
          </w:tcPr>
          <w:p w14:paraId="09600E85" w14:textId="77777777" w:rsidR="00F41AB7" w:rsidRPr="003E1BD3" w:rsidRDefault="00F41AB7" w:rsidP="002C2BAD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47" w:type="dxa"/>
          </w:tcPr>
          <w:p w14:paraId="09600E86" w14:textId="77777777" w:rsidR="00F41AB7" w:rsidRPr="003E1BD3" w:rsidRDefault="00F41AB7" w:rsidP="009019EC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14:paraId="09600E87" w14:textId="77777777" w:rsidR="00F41AB7" w:rsidRPr="003E1BD3" w:rsidRDefault="00F41AB7" w:rsidP="002C2BAD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14:paraId="09600E88" w14:textId="77777777" w:rsidR="00F41AB7" w:rsidRPr="003E1BD3" w:rsidRDefault="00F41AB7" w:rsidP="002C2BAD">
            <w:pPr>
              <w:spacing w:before="120"/>
              <w:rPr>
                <w:rFonts w:ascii="Arial" w:hAnsi="Arial" w:cs="Arial"/>
              </w:rPr>
            </w:pPr>
          </w:p>
        </w:tc>
      </w:tr>
      <w:tr w:rsidR="00F41AB7" w:rsidRPr="003E1BD3" w14:paraId="09600E91" w14:textId="77777777" w:rsidTr="00757FE5">
        <w:tc>
          <w:tcPr>
            <w:tcW w:w="851" w:type="dxa"/>
          </w:tcPr>
          <w:p w14:paraId="09600E8A" w14:textId="77777777" w:rsidR="00F41AB7" w:rsidRPr="003E1BD3" w:rsidRDefault="00F41AB7" w:rsidP="009019EC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260" w:type="dxa"/>
          </w:tcPr>
          <w:p w14:paraId="09600E8B" w14:textId="77777777" w:rsidR="00F41AB7" w:rsidRPr="003E1BD3" w:rsidRDefault="00F41AB7" w:rsidP="002C2BAD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111" w:type="dxa"/>
          </w:tcPr>
          <w:p w14:paraId="09600E8C" w14:textId="77777777" w:rsidR="00F41AB7" w:rsidRPr="003E1BD3" w:rsidRDefault="00F41AB7" w:rsidP="009019EC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297" w:type="dxa"/>
          </w:tcPr>
          <w:p w14:paraId="09600E8D" w14:textId="77777777" w:rsidR="00F41AB7" w:rsidRPr="003E1BD3" w:rsidRDefault="00F41AB7" w:rsidP="002C2BAD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47" w:type="dxa"/>
          </w:tcPr>
          <w:p w14:paraId="09600E8E" w14:textId="77777777" w:rsidR="00F41AB7" w:rsidRPr="003E1BD3" w:rsidRDefault="00F41AB7" w:rsidP="009019EC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14:paraId="09600E8F" w14:textId="77777777" w:rsidR="00F41AB7" w:rsidRPr="003E1BD3" w:rsidRDefault="00F41AB7" w:rsidP="002C2BAD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14:paraId="09600E90" w14:textId="77777777" w:rsidR="00F41AB7" w:rsidRPr="003E1BD3" w:rsidRDefault="00F41AB7" w:rsidP="002C2BAD">
            <w:pPr>
              <w:spacing w:before="120"/>
              <w:rPr>
                <w:rFonts w:ascii="Arial" w:hAnsi="Arial" w:cs="Arial"/>
              </w:rPr>
            </w:pPr>
          </w:p>
        </w:tc>
      </w:tr>
      <w:tr w:rsidR="00F41AB7" w:rsidRPr="003E1BD3" w14:paraId="09600E99" w14:textId="77777777" w:rsidTr="00757FE5">
        <w:tc>
          <w:tcPr>
            <w:tcW w:w="851" w:type="dxa"/>
          </w:tcPr>
          <w:p w14:paraId="09600E92" w14:textId="77777777" w:rsidR="00F41AB7" w:rsidRPr="003E1BD3" w:rsidRDefault="00F41AB7" w:rsidP="009019EC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260" w:type="dxa"/>
          </w:tcPr>
          <w:p w14:paraId="09600E93" w14:textId="77777777" w:rsidR="00F41AB7" w:rsidRPr="003E1BD3" w:rsidRDefault="00F41AB7" w:rsidP="002C2BAD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111" w:type="dxa"/>
          </w:tcPr>
          <w:p w14:paraId="09600E94" w14:textId="77777777" w:rsidR="00F41AB7" w:rsidRPr="003E1BD3" w:rsidRDefault="00F41AB7" w:rsidP="009019EC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297" w:type="dxa"/>
          </w:tcPr>
          <w:p w14:paraId="09600E95" w14:textId="77777777" w:rsidR="00F41AB7" w:rsidRPr="003E1BD3" w:rsidRDefault="00F41AB7" w:rsidP="002C2BAD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47" w:type="dxa"/>
          </w:tcPr>
          <w:p w14:paraId="09600E96" w14:textId="77777777" w:rsidR="00F41AB7" w:rsidRPr="003E1BD3" w:rsidRDefault="00F41AB7" w:rsidP="009019EC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14:paraId="09600E97" w14:textId="77777777" w:rsidR="00F41AB7" w:rsidRPr="003E1BD3" w:rsidRDefault="00F41AB7" w:rsidP="002C2BAD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14:paraId="09600E98" w14:textId="77777777" w:rsidR="00F41AB7" w:rsidRPr="003E1BD3" w:rsidRDefault="00F41AB7" w:rsidP="002C2BAD">
            <w:pPr>
              <w:spacing w:before="120"/>
              <w:rPr>
                <w:rFonts w:ascii="Arial" w:hAnsi="Arial" w:cs="Arial"/>
              </w:rPr>
            </w:pPr>
          </w:p>
        </w:tc>
      </w:tr>
      <w:tr w:rsidR="00F41AB7" w:rsidRPr="003E1BD3" w14:paraId="09600EA1" w14:textId="77777777" w:rsidTr="00757FE5">
        <w:tc>
          <w:tcPr>
            <w:tcW w:w="851" w:type="dxa"/>
          </w:tcPr>
          <w:p w14:paraId="09600E9A" w14:textId="77777777" w:rsidR="00F41AB7" w:rsidRPr="003E1BD3" w:rsidRDefault="00F41AB7" w:rsidP="009019EC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260" w:type="dxa"/>
          </w:tcPr>
          <w:p w14:paraId="09600E9B" w14:textId="77777777" w:rsidR="00F41AB7" w:rsidRPr="003E1BD3" w:rsidRDefault="00F41AB7" w:rsidP="002C2BAD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111" w:type="dxa"/>
          </w:tcPr>
          <w:p w14:paraId="09600E9C" w14:textId="77777777" w:rsidR="00F41AB7" w:rsidRPr="003E1BD3" w:rsidRDefault="00F41AB7" w:rsidP="009019EC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297" w:type="dxa"/>
          </w:tcPr>
          <w:p w14:paraId="09600E9D" w14:textId="77777777" w:rsidR="00F41AB7" w:rsidRPr="003E1BD3" w:rsidRDefault="00F41AB7" w:rsidP="002C2BAD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47" w:type="dxa"/>
          </w:tcPr>
          <w:p w14:paraId="09600E9E" w14:textId="77777777" w:rsidR="00F41AB7" w:rsidRPr="003E1BD3" w:rsidRDefault="00F41AB7" w:rsidP="009019EC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14:paraId="09600E9F" w14:textId="77777777" w:rsidR="00F41AB7" w:rsidRPr="003E1BD3" w:rsidRDefault="00F41AB7" w:rsidP="002C2BAD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14:paraId="09600EA0" w14:textId="77777777" w:rsidR="00F41AB7" w:rsidRPr="003E1BD3" w:rsidRDefault="00F41AB7" w:rsidP="002C2BAD">
            <w:pPr>
              <w:spacing w:before="120"/>
              <w:rPr>
                <w:rFonts w:ascii="Arial" w:hAnsi="Arial" w:cs="Arial"/>
              </w:rPr>
            </w:pPr>
          </w:p>
        </w:tc>
      </w:tr>
      <w:tr w:rsidR="00F41AB7" w:rsidRPr="003E1BD3" w14:paraId="09600EA9" w14:textId="77777777" w:rsidTr="00757FE5">
        <w:tc>
          <w:tcPr>
            <w:tcW w:w="851" w:type="dxa"/>
          </w:tcPr>
          <w:p w14:paraId="09600EA2" w14:textId="77777777" w:rsidR="00F41AB7" w:rsidRPr="003E1BD3" w:rsidRDefault="00F41AB7" w:rsidP="009019EC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260" w:type="dxa"/>
          </w:tcPr>
          <w:p w14:paraId="09600EA3" w14:textId="77777777" w:rsidR="00F41AB7" w:rsidRPr="003E1BD3" w:rsidRDefault="00F41AB7" w:rsidP="002C2BAD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111" w:type="dxa"/>
          </w:tcPr>
          <w:p w14:paraId="09600EA4" w14:textId="77777777" w:rsidR="00F41AB7" w:rsidRPr="003E1BD3" w:rsidRDefault="00F41AB7" w:rsidP="009019EC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297" w:type="dxa"/>
          </w:tcPr>
          <w:p w14:paraId="09600EA5" w14:textId="77777777" w:rsidR="00F41AB7" w:rsidRPr="003E1BD3" w:rsidRDefault="00F41AB7" w:rsidP="002C2BAD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47" w:type="dxa"/>
          </w:tcPr>
          <w:p w14:paraId="09600EA6" w14:textId="77777777" w:rsidR="00F41AB7" w:rsidRPr="003E1BD3" w:rsidRDefault="00F41AB7" w:rsidP="009019EC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14:paraId="09600EA7" w14:textId="77777777" w:rsidR="00F41AB7" w:rsidRPr="003E1BD3" w:rsidRDefault="00F41AB7" w:rsidP="002C2BAD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14:paraId="09600EA8" w14:textId="77777777" w:rsidR="00F41AB7" w:rsidRPr="003E1BD3" w:rsidRDefault="00F41AB7" w:rsidP="002C2BAD">
            <w:pPr>
              <w:spacing w:before="120"/>
              <w:rPr>
                <w:rFonts w:ascii="Arial" w:hAnsi="Arial" w:cs="Arial"/>
              </w:rPr>
            </w:pPr>
          </w:p>
        </w:tc>
      </w:tr>
      <w:tr w:rsidR="00F41AB7" w:rsidRPr="003E1BD3" w14:paraId="09600EB1" w14:textId="77777777" w:rsidTr="00757FE5">
        <w:tc>
          <w:tcPr>
            <w:tcW w:w="851" w:type="dxa"/>
          </w:tcPr>
          <w:p w14:paraId="09600EAA" w14:textId="77777777" w:rsidR="00F41AB7" w:rsidRPr="003E1BD3" w:rsidRDefault="00F41AB7" w:rsidP="009019EC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260" w:type="dxa"/>
          </w:tcPr>
          <w:p w14:paraId="09600EAB" w14:textId="77777777" w:rsidR="00F41AB7" w:rsidRPr="003E1BD3" w:rsidRDefault="00F41AB7" w:rsidP="002C2BAD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111" w:type="dxa"/>
          </w:tcPr>
          <w:p w14:paraId="09600EAC" w14:textId="77777777" w:rsidR="00F41AB7" w:rsidRPr="003E1BD3" w:rsidRDefault="00F41AB7" w:rsidP="009019EC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297" w:type="dxa"/>
          </w:tcPr>
          <w:p w14:paraId="09600EAD" w14:textId="77777777" w:rsidR="00F41AB7" w:rsidRPr="003E1BD3" w:rsidRDefault="00F41AB7" w:rsidP="002C2BAD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47" w:type="dxa"/>
          </w:tcPr>
          <w:p w14:paraId="09600EAE" w14:textId="77777777" w:rsidR="00F41AB7" w:rsidRPr="003E1BD3" w:rsidRDefault="00F41AB7" w:rsidP="009019EC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14:paraId="09600EAF" w14:textId="77777777" w:rsidR="00F41AB7" w:rsidRPr="003E1BD3" w:rsidRDefault="00F41AB7" w:rsidP="002C2BAD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14:paraId="09600EB0" w14:textId="77777777" w:rsidR="00F41AB7" w:rsidRPr="003E1BD3" w:rsidRDefault="00F41AB7" w:rsidP="002C2BAD">
            <w:pPr>
              <w:spacing w:before="120"/>
              <w:rPr>
                <w:rFonts w:ascii="Arial" w:hAnsi="Arial" w:cs="Arial"/>
              </w:rPr>
            </w:pPr>
          </w:p>
        </w:tc>
      </w:tr>
      <w:tr w:rsidR="00F41AB7" w:rsidRPr="003E1BD3" w14:paraId="09600EB9" w14:textId="77777777" w:rsidTr="00757FE5">
        <w:tc>
          <w:tcPr>
            <w:tcW w:w="851" w:type="dxa"/>
          </w:tcPr>
          <w:p w14:paraId="09600EB2" w14:textId="77777777" w:rsidR="00F41AB7" w:rsidRPr="003E1BD3" w:rsidRDefault="00F41AB7" w:rsidP="009019EC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260" w:type="dxa"/>
          </w:tcPr>
          <w:p w14:paraId="09600EB3" w14:textId="77777777" w:rsidR="00F41AB7" w:rsidRPr="003E1BD3" w:rsidRDefault="00F41AB7" w:rsidP="002C2BAD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111" w:type="dxa"/>
          </w:tcPr>
          <w:p w14:paraId="09600EB4" w14:textId="77777777" w:rsidR="00F41AB7" w:rsidRPr="003E1BD3" w:rsidRDefault="00F41AB7" w:rsidP="009019EC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297" w:type="dxa"/>
          </w:tcPr>
          <w:p w14:paraId="09600EB5" w14:textId="77777777" w:rsidR="00F41AB7" w:rsidRPr="003E1BD3" w:rsidRDefault="00F41AB7" w:rsidP="002C2BAD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47" w:type="dxa"/>
          </w:tcPr>
          <w:p w14:paraId="09600EB6" w14:textId="77777777" w:rsidR="00F41AB7" w:rsidRPr="003E1BD3" w:rsidRDefault="00F41AB7" w:rsidP="009019EC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14:paraId="09600EB7" w14:textId="77777777" w:rsidR="00F41AB7" w:rsidRPr="003E1BD3" w:rsidRDefault="00F41AB7" w:rsidP="002C2BAD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14:paraId="09600EB8" w14:textId="77777777" w:rsidR="00F41AB7" w:rsidRPr="003E1BD3" w:rsidRDefault="00F41AB7" w:rsidP="002C2BAD">
            <w:pPr>
              <w:spacing w:before="120"/>
              <w:rPr>
                <w:rFonts w:ascii="Arial" w:hAnsi="Arial" w:cs="Arial"/>
              </w:rPr>
            </w:pPr>
          </w:p>
        </w:tc>
      </w:tr>
      <w:tr w:rsidR="00F41AB7" w:rsidRPr="003E1BD3" w14:paraId="09600EC1" w14:textId="77777777" w:rsidTr="00757FE5">
        <w:tc>
          <w:tcPr>
            <w:tcW w:w="851" w:type="dxa"/>
          </w:tcPr>
          <w:p w14:paraId="09600EBA" w14:textId="77777777" w:rsidR="00F41AB7" w:rsidRPr="003E1BD3" w:rsidRDefault="00F41AB7" w:rsidP="009019EC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260" w:type="dxa"/>
          </w:tcPr>
          <w:p w14:paraId="09600EBB" w14:textId="77777777" w:rsidR="00F41AB7" w:rsidRPr="003E1BD3" w:rsidRDefault="00F41AB7" w:rsidP="002C2BAD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111" w:type="dxa"/>
          </w:tcPr>
          <w:p w14:paraId="09600EBC" w14:textId="77777777" w:rsidR="00F41AB7" w:rsidRPr="003E1BD3" w:rsidRDefault="00F41AB7" w:rsidP="009019EC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297" w:type="dxa"/>
          </w:tcPr>
          <w:p w14:paraId="09600EBD" w14:textId="77777777" w:rsidR="00F41AB7" w:rsidRPr="003E1BD3" w:rsidRDefault="00F41AB7" w:rsidP="002C2BAD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47" w:type="dxa"/>
          </w:tcPr>
          <w:p w14:paraId="09600EBE" w14:textId="77777777" w:rsidR="00F41AB7" w:rsidRPr="003E1BD3" w:rsidRDefault="00F41AB7" w:rsidP="009019EC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14:paraId="09600EBF" w14:textId="77777777" w:rsidR="00F41AB7" w:rsidRPr="003E1BD3" w:rsidRDefault="00F41AB7" w:rsidP="002C2BAD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14:paraId="09600EC0" w14:textId="77777777" w:rsidR="00F41AB7" w:rsidRPr="003E1BD3" w:rsidRDefault="00F41AB7" w:rsidP="002C2BAD">
            <w:pPr>
              <w:spacing w:before="120"/>
              <w:rPr>
                <w:rFonts w:ascii="Arial" w:hAnsi="Arial" w:cs="Arial"/>
              </w:rPr>
            </w:pPr>
          </w:p>
        </w:tc>
      </w:tr>
      <w:tr w:rsidR="00F41AB7" w:rsidRPr="003E1BD3" w14:paraId="09600EC9" w14:textId="77777777" w:rsidTr="00757FE5">
        <w:tc>
          <w:tcPr>
            <w:tcW w:w="851" w:type="dxa"/>
          </w:tcPr>
          <w:p w14:paraId="09600EC2" w14:textId="77777777" w:rsidR="00F41AB7" w:rsidRPr="003E1BD3" w:rsidRDefault="00F41AB7" w:rsidP="009019EC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260" w:type="dxa"/>
          </w:tcPr>
          <w:p w14:paraId="09600EC3" w14:textId="77777777" w:rsidR="00F41AB7" w:rsidRPr="003E1BD3" w:rsidRDefault="00F41AB7" w:rsidP="002C2BAD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111" w:type="dxa"/>
          </w:tcPr>
          <w:p w14:paraId="09600EC4" w14:textId="77777777" w:rsidR="00F41AB7" w:rsidRPr="003E1BD3" w:rsidRDefault="00F41AB7" w:rsidP="009019EC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297" w:type="dxa"/>
          </w:tcPr>
          <w:p w14:paraId="09600EC5" w14:textId="77777777" w:rsidR="00F41AB7" w:rsidRPr="003E1BD3" w:rsidRDefault="00F41AB7" w:rsidP="002C2BAD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47" w:type="dxa"/>
          </w:tcPr>
          <w:p w14:paraId="09600EC6" w14:textId="77777777" w:rsidR="00F41AB7" w:rsidRPr="003E1BD3" w:rsidRDefault="00F41AB7" w:rsidP="009019EC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14:paraId="09600EC7" w14:textId="77777777" w:rsidR="00F41AB7" w:rsidRPr="003E1BD3" w:rsidRDefault="00F41AB7" w:rsidP="002C2BAD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14:paraId="09600EC8" w14:textId="77777777" w:rsidR="00F41AB7" w:rsidRPr="003E1BD3" w:rsidRDefault="00F41AB7" w:rsidP="002C2BAD">
            <w:pPr>
              <w:spacing w:before="120"/>
              <w:rPr>
                <w:rFonts w:ascii="Arial" w:hAnsi="Arial" w:cs="Arial"/>
              </w:rPr>
            </w:pPr>
          </w:p>
        </w:tc>
      </w:tr>
      <w:tr w:rsidR="00F41AB7" w:rsidRPr="003E1BD3" w14:paraId="09600ED1" w14:textId="77777777" w:rsidTr="00757FE5">
        <w:tc>
          <w:tcPr>
            <w:tcW w:w="851" w:type="dxa"/>
          </w:tcPr>
          <w:p w14:paraId="09600ECA" w14:textId="77777777" w:rsidR="00F41AB7" w:rsidRPr="003E1BD3" w:rsidRDefault="00F41AB7" w:rsidP="009019EC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260" w:type="dxa"/>
          </w:tcPr>
          <w:p w14:paraId="09600ECB" w14:textId="77777777" w:rsidR="00F41AB7" w:rsidRPr="003E1BD3" w:rsidRDefault="00F41AB7" w:rsidP="002C2BAD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111" w:type="dxa"/>
          </w:tcPr>
          <w:p w14:paraId="09600ECC" w14:textId="77777777" w:rsidR="00F41AB7" w:rsidRPr="003E1BD3" w:rsidRDefault="00F41AB7" w:rsidP="009019EC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297" w:type="dxa"/>
          </w:tcPr>
          <w:p w14:paraId="09600ECD" w14:textId="77777777" w:rsidR="00F41AB7" w:rsidRPr="003E1BD3" w:rsidRDefault="00F41AB7" w:rsidP="002C2BAD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47" w:type="dxa"/>
          </w:tcPr>
          <w:p w14:paraId="09600ECE" w14:textId="77777777" w:rsidR="00F41AB7" w:rsidRPr="003E1BD3" w:rsidRDefault="00F41AB7" w:rsidP="009019EC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14:paraId="09600ECF" w14:textId="77777777" w:rsidR="00F41AB7" w:rsidRPr="003E1BD3" w:rsidRDefault="00F41AB7" w:rsidP="002C2BAD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14:paraId="09600ED0" w14:textId="77777777" w:rsidR="00F41AB7" w:rsidRPr="003E1BD3" w:rsidRDefault="00F41AB7" w:rsidP="002C2BAD">
            <w:pPr>
              <w:spacing w:before="120"/>
              <w:rPr>
                <w:rFonts w:ascii="Arial" w:hAnsi="Arial" w:cs="Arial"/>
              </w:rPr>
            </w:pPr>
          </w:p>
        </w:tc>
      </w:tr>
      <w:tr w:rsidR="00757FE5" w:rsidRPr="003E1BD3" w14:paraId="4512AC55" w14:textId="77777777" w:rsidTr="00757FE5">
        <w:tc>
          <w:tcPr>
            <w:tcW w:w="851" w:type="dxa"/>
          </w:tcPr>
          <w:p w14:paraId="2F44FD2A" w14:textId="77777777" w:rsidR="00757FE5" w:rsidRPr="003E1BD3" w:rsidRDefault="00757FE5" w:rsidP="004442D2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260" w:type="dxa"/>
          </w:tcPr>
          <w:p w14:paraId="04B1081B" w14:textId="77777777" w:rsidR="00757FE5" w:rsidRPr="003E1BD3" w:rsidRDefault="00757FE5" w:rsidP="004442D2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111" w:type="dxa"/>
          </w:tcPr>
          <w:p w14:paraId="1690B11A" w14:textId="77777777" w:rsidR="00757FE5" w:rsidRPr="003E1BD3" w:rsidRDefault="00757FE5" w:rsidP="004442D2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297" w:type="dxa"/>
          </w:tcPr>
          <w:p w14:paraId="47E6FC40" w14:textId="77777777" w:rsidR="00757FE5" w:rsidRPr="003E1BD3" w:rsidRDefault="00757FE5" w:rsidP="004442D2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47" w:type="dxa"/>
          </w:tcPr>
          <w:p w14:paraId="0367F9DF" w14:textId="77777777" w:rsidR="00757FE5" w:rsidRPr="003E1BD3" w:rsidRDefault="00757FE5" w:rsidP="004442D2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14:paraId="46E99297" w14:textId="77777777" w:rsidR="00757FE5" w:rsidRPr="003E1BD3" w:rsidRDefault="00757FE5" w:rsidP="004442D2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14:paraId="09A975A3" w14:textId="77777777" w:rsidR="00757FE5" w:rsidRPr="003E1BD3" w:rsidRDefault="00757FE5" w:rsidP="004442D2">
            <w:pPr>
              <w:spacing w:before="120"/>
              <w:rPr>
                <w:rFonts w:ascii="Arial" w:hAnsi="Arial" w:cs="Arial"/>
              </w:rPr>
            </w:pPr>
          </w:p>
        </w:tc>
      </w:tr>
      <w:tr w:rsidR="00757FE5" w:rsidRPr="003E1BD3" w14:paraId="08A686F1" w14:textId="77777777" w:rsidTr="00757FE5">
        <w:tc>
          <w:tcPr>
            <w:tcW w:w="851" w:type="dxa"/>
          </w:tcPr>
          <w:p w14:paraId="786A029B" w14:textId="77777777" w:rsidR="00757FE5" w:rsidRPr="003E1BD3" w:rsidRDefault="00757FE5" w:rsidP="004442D2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260" w:type="dxa"/>
          </w:tcPr>
          <w:p w14:paraId="15F2EA53" w14:textId="77777777" w:rsidR="00757FE5" w:rsidRPr="003E1BD3" w:rsidRDefault="00757FE5" w:rsidP="004442D2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111" w:type="dxa"/>
          </w:tcPr>
          <w:p w14:paraId="231428ED" w14:textId="77777777" w:rsidR="00757FE5" w:rsidRPr="003E1BD3" w:rsidRDefault="00757FE5" w:rsidP="004442D2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297" w:type="dxa"/>
          </w:tcPr>
          <w:p w14:paraId="5772DD78" w14:textId="77777777" w:rsidR="00757FE5" w:rsidRPr="003E1BD3" w:rsidRDefault="00757FE5" w:rsidP="004442D2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47" w:type="dxa"/>
          </w:tcPr>
          <w:p w14:paraId="6CA72879" w14:textId="77777777" w:rsidR="00757FE5" w:rsidRPr="003E1BD3" w:rsidRDefault="00757FE5" w:rsidP="004442D2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14:paraId="63C888AA" w14:textId="77777777" w:rsidR="00757FE5" w:rsidRPr="003E1BD3" w:rsidRDefault="00757FE5" w:rsidP="004442D2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14:paraId="1F2FD261" w14:textId="77777777" w:rsidR="00757FE5" w:rsidRPr="003E1BD3" w:rsidRDefault="00757FE5" w:rsidP="004442D2">
            <w:pPr>
              <w:spacing w:before="120"/>
              <w:rPr>
                <w:rFonts w:ascii="Arial" w:hAnsi="Arial" w:cs="Arial"/>
              </w:rPr>
            </w:pPr>
          </w:p>
        </w:tc>
      </w:tr>
      <w:tr w:rsidR="00757FE5" w:rsidRPr="003E1BD3" w14:paraId="2EC66E48" w14:textId="77777777" w:rsidTr="00757FE5">
        <w:tc>
          <w:tcPr>
            <w:tcW w:w="851" w:type="dxa"/>
          </w:tcPr>
          <w:p w14:paraId="77938BC3" w14:textId="77777777" w:rsidR="00757FE5" w:rsidRPr="003E1BD3" w:rsidRDefault="00757FE5" w:rsidP="004442D2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260" w:type="dxa"/>
          </w:tcPr>
          <w:p w14:paraId="7265AB3A" w14:textId="77777777" w:rsidR="00757FE5" w:rsidRPr="003E1BD3" w:rsidRDefault="00757FE5" w:rsidP="004442D2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111" w:type="dxa"/>
          </w:tcPr>
          <w:p w14:paraId="4166C5C8" w14:textId="77777777" w:rsidR="00757FE5" w:rsidRPr="003E1BD3" w:rsidRDefault="00757FE5" w:rsidP="004442D2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297" w:type="dxa"/>
          </w:tcPr>
          <w:p w14:paraId="1EBE7149" w14:textId="77777777" w:rsidR="00757FE5" w:rsidRPr="003E1BD3" w:rsidRDefault="00757FE5" w:rsidP="004442D2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47" w:type="dxa"/>
          </w:tcPr>
          <w:p w14:paraId="0B0CB904" w14:textId="77777777" w:rsidR="00757FE5" w:rsidRPr="003E1BD3" w:rsidRDefault="00757FE5" w:rsidP="004442D2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14:paraId="02228A7A" w14:textId="77777777" w:rsidR="00757FE5" w:rsidRPr="003E1BD3" w:rsidRDefault="00757FE5" w:rsidP="004442D2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14:paraId="02270A65" w14:textId="77777777" w:rsidR="00757FE5" w:rsidRPr="003E1BD3" w:rsidRDefault="00757FE5" w:rsidP="004442D2">
            <w:pPr>
              <w:spacing w:before="120"/>
              <w:rPr>
                <w:rFonts w:ascii="Arial" w:hAnsi="Arial" w:cs="Arial"/>
              </w:rPr>
            </w:pPr>
          </w:p>
        </w:tc>
      </w:tr>
      <w:tr w:rsidR="00757FE5" w:rsidRPr="003E1BD3" w14:paraId="0A54A2B7" w14:textId="77777777" w:rsidTr="00757FE5">
        <w:tc>
          <w:tcPr>
            <w:tcW w:w="851" w:type="dxa"/>
          </w:tcPr>
          <w:p w14:paraId="0D81835E" w14:textId="77777777" w:rsidR="00757FE5" w:rsidRPr="003E1BD3" w:rsidRDefault="00757FE5" w:rsidP="004442D2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260" w:type="dxa"/>
          </w:tcPr>
          <w:p w14:paraId="3C99565C" w14:textId="77777777" w:rsidR="00757FE5" w:rsidRPr="003E1BD3" w:rsidRDefault="00757FE5" w:rsidP="004442D2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111" w:type="dxa"/>
          </w:tcPr>
          <w:p w14:paraId="6192DD83" w14:textId="77777777" w:rsidR="00757FE5" w:rsidRPr="003E1BD3" w:rsidRDefault="00757FE5" w:rsidP="004442D2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297" w:type="dxa"/>
          </w:tcPr>
          <w:p w14:paraId="5A48DF7A" w14:textId="77777777" w:rsidR="00757FE5" w:rsidRPr="003E1BD3" w:rsidRDefault="00757FE5" w:rsidP="004442D2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47" w:type="dxa"/>
          </w:tcPr>
          <w:p w14:paraId="38B232F2" w14:textId="77777777" w:rsidR="00757FE5" w:rsidRPr="003E1BD3" w:rsidRDefault="00757FE5" w:rsidP="004442D2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14:paraId="27594FC6" w14:textId="77777777" w:rsidR="00757FE5" w:rsidRPr="003E1BD3" w:rsidRDefault="00757FE5" w:rsidP="004442D2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14:paraId="28561AF3" w14:textId="77777777" w:rsidR="00757FE5" w:rsidRPr="003E1BD3" w:rsidRDefault="00757FE5" w:rsidP="004442D2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303DD973" w14:textId="77777777" w:rsidR="001069AA" w:rsidRDefault="001069AA" w:rsidP="00C80628">
      <w:pPr>
        <w:spacing w:before="120"/>
        <w:rPr>
          <w:rFonts w:ascii="Arial" w:hAnsi="Arial" w:cs="Arial"/>
          <w:b/>
        </w:rPr>
      </w:pPr>
    </w:p>
    <w:p w14:paraId="44B8830D" w14:textId="60657B73" w:rsidR="001F567C" w:rsidRDefault="002C2BAD" w:rsidP="00C80628">
      <w:pPr>
        <w:spacing w:before="120"/>
        <w:rPr>
          <w:rFonts w:ascii="Arial" w:hAnsi="Arial" w:cs="Arial"/>
          <w:b/>
        </w:rPr>
      </w:pPr>
      <w:r w:rsidRPr="003E1BD3">
        <w:rPr>
          <w:rFonts w:ascii="Arial" w:hAnsi="Arial" w:cs="Arial"/>
          <w:b/>
        </w:rPr>
        <w:t>NOTES:</w:t>
      </w:r>
      <w:r w:rsidR="001F567C">
        <w:rPr>
          <w:rFonts w:ascii="Arial" w:hAnsi="Arial" w:cs="Arial"/>
          <w:b/>
        </w:rPr>
        <w:t xml:space="preserve"> </w:t>
      </w:r>
    </w:p>
    <w:p w14:paraId="09600EDF" w14:textId="2701B9CB" w:rsidR="00EB41F0" w:rsidRPr="00757FE5" w:rsidRDefault="00C80628" w:rsidP="002C2BAD">
      <w:pPr>
        <w:spacing w:before="120"/>
        <w:rPr>
          <w:rFonts w:ascii="Arial" w:hAnsi="Arial" w:cs="Arial"/>
          <w:b/>
        </w:rPr>
      </w:pPr>
      <w:r w:rsidRPr="0081465E">
        <w:rPr>
          <w:rFonts w:ascii="Arial" w:hAnsi="Arial" w:cs="Arial"/>
        </w:rPr>
        <w:t xml:space="preserve">Mileage is calculated at </w:t>
      </w:r>
      <w:r w:rsidR="001F567C">
        <w:rPr>
          <w:rFonts w:ascii="Arial" w:hAnsi="Arial" w:cs="Arial"/>
          <w:b/>
          <w:bCs/>
        </w:rPr>
        <w:t>[r</w:t>
      </w:r>
      <w:r w:rsidR="00EB41F0" w:rsidRPr="00C15ED1">
        <w:rPr>
          <w:rFonts w:ascii="Arial" w:hAnsi="Arial" w:cs="Arial"/>
          <w:b/>
          <w:bCs/>
        </w:rPr>
        <w:t>efer to organisation policy</w:t>
      </w:r>
      <w:r w:rsidR="00651C49">
        <w:rPr>
          <w:rFonts w:ascii="Arial" w:hAnsi="Arial" w:cs="Arial"/>
          <w:b/>
          <w:bCs/>
        </w:rPr>
        <w:t xml:space="preserve"> for correct costings</w:t>
      </w:r>
      <w:r w:rsidR="001F567C">
        <w:rPr>
          <w:rFonts w:ascii="Arial" w:hAnsi="Arial" w:cs="Arial"/>
          <w:b/>
          <w:bCs/>
        </w:rPr>
        <w:t>].</w:t>
      </w:r>
    </w:p>
    <w:p w14:paraId="0B871218" w14:textId="77777777" w:rsidR="00651C49" w:rsidRDefault="00651C49" w:rsidP="002C2BAD">
      <w:pPr>
        <w:spacing w:before="120"/>
        <w:rPr>
          <w:rFonts w:ascii="Arial" w:hAnsi="Arial" w:cs="Arial"/>
          <w:i/>
        </w:rPr>
      </w:pPr>
    </w:p>
    <w:p w14:paraId="09600EE1" w14:textId="7CB4455D" w:rsidR="00EB41F0" w:rsidRPr="00EB41F0" w:rsidRDefault="00EB41F0" w:rsidP="002C2BAD">
      <w:pPr>
        <w:spacing w:before="120"/>
        <w:rPr>
          <w:rFonts w:ascii="Arial" w:hAnsi="Arial" w:cs="Arial"/>
        </w:rPr>
      </w:pPr>
      <w:r w:rsidRPr="00EB41F0">
        <w:rPr>
          <w:rFonts w:ascii="Arial" w:hAnsi="Arial" w:cs="Arial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600EEA" wp14:editId="7CBCAE56">
                <wp:simplePos x="0" y="0"/>
                <wp:positionH relativeFrom="column">
                  <wp:posOffset>3825631</wp:posOffset>
                </wp:positionH>
                <wp:positionV relativeFrom="paragraph">
                  <wp:posOffset>232361</wp:posOffset>
                </wp:positionV>
                <wp:extent cx="206375" cy="201930"/>
                <wp:effectExtent l="12700" t="10160" r="9525" b="698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37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00EF2" w14:textId="77777777" w:rsidR="00646985" w:rsidRDefault="00646985" w:rsidP="002C2B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600EE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01.25pt;margin-top:18.3pt;width:16.25pt;height:1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3tdFQIAACoEAAAOAAAAZHJzL2Uyb0RvYy54bWysU81u2zAMvg/YOwi6L07SpG2MOEWXLsOA&#10;7gfo9gCyLNvCZFGjlNjd04+S0zTotsswHQRSpD6SH8n1zdAZdlDoNdiCzyZTzpSVUGnbFPzb192b&#10;a858ELYSBqwq+KPy/Gbz+tW6d7maQwumUsgIxPq8dwVvQ3B5lnnZqk74CThlyVgDdiKQik1WoegJ&#10;vTPZfDq9zHrAyiFI5T293o1Gvkn4da1k+FzXXgVmCk65hXRjust4Z5u1yBsUrtXymIb4hyw6oS0F&#10;PUHdiSDYHvVvUJ2WCB7qMJHQZVDXWqpUA1Uzm76o5qEVTqVaiBzvTjT5/wcrPx0e3BdkYXgLAzUw&#10;FeHdPcjvnlnYtsI26hYR+laJigLPImVZ73x+/Bqp9rmPIGX/ESpqstgHSEBDjV1khepkhE4NeDyR&#10;robAJD3Op5cXV0vOJJmIg9VFakom8qfPDn14r6BjUSg4Uk8TuDjc+xCTEfmTS4zlwehqp41JCjbl&#10;1iA7COr/Lp2U/ws3Y1lf8NVyvhzr/yvENJ0/QXQ60CAb3RX8+uQk8sjaO1ulMQtCm1GmlI090hiZ&#10;GzkMQzmQY6SzhOqRCEUYB5YWjIQW8CdnPQ1rwf2PvUDFmflgqSmr2WIRpzspi+XVnBQ8t5TnFmEl&#10;QRU8cDaK2zBuxN6hblqKNI6BhVtqZK0Tyc9ZHfOmgUzcH5cnTvy5nryeV3zzCwAA//8DAFBLAwQU&#10;AAYACAAAACEAWZh7ad8AAAAJAQAADwAAAGRycy9kb3ducmV2LnhtbEyPy07DMBBF90j8gzVIbFDr&#10;0LQmhDgVQgLRHbQItm48TSL8CLabhr9nWMFuRnN059xqPVnDRgyx907C9TwDhq7xunethLfd46wA&#10;FpNyWhnvUMI3RljX52eVKrU/uVcct6llFOJiqSR0KQ0l57Hp0Ko49wM6uh18sCrRGlqugzpRuDV8&#10;kWWCW9U7+tCpAR86bD63RyuhWD6PH3GTv7w34mBu09XN+PQVpLy8mO7vgCWc0h8Mv/qkDjU57f3R&#10;6ciMBJEtVoRKyIUARoDIV1RuT0OxBF5X/H+D+gcAAP//AwBQSwECLQAUAAYACAAAACEAtoM4kv4A&#10;AADhAQAAEwAAAAAAAAAAAAAAAAAAAAAAW0NvbnRlbnRfVHlwZXNdLnhtbFBLAQItABQABgAIAAAA&#10;IQA4/SH/1gAAAJQBAAALAAAAAAAAAAAAAAAAAC8BAABfcmVscy8ucmVsc1BLAQItABQABgAIAAAA&#10;IQDlc3tdFQIAACoEAAAOAAAAAAAAAAAAAAAAAC4CAABkcnMvZTJvRG9jLnhtbFBLAQItABQABgAI&#10;AAAAIQBZmHtp3wAAAAkBAAAPAAAAAAAAAAAAAAAAAG8EAABkcnMvZG93bnJldi54bWxQSwUGAAAA&#10;AAQABADzAAAAewUAAAAA&#10;">
                <v:textbox>
                  <w:txbxContent>
                    <w:p w14:paraId="09600EF2" w14:textId="77777777" w:rsidR="00646985" w:rsidRDefault="00646985" w:rsidP="002C2BAD"/>
                  </w:txbxContent>
                </v:textbox>
              </v:shape>
            </w:pict>
          </mc:Fallback>
        </mc:AlternateContent>
      </w:r>
      <w:r w:rsidR="002C2BAD" w:rsidRPr="00EB41F0">
        <w:rPr>
          <w:rFonts w:ascii="Arial" w:hAnsi="Arial" w:cs="Arial"/>
        </w:rPr>
        <w:t>If you</w:t>
      </w:r>
      <w:r w:rsidR="0051792E" w:rsidRPr="00EB41F0">
        <w:rPr>
          <w:rFonts w:ascii="Arial" w:hAnsi="Arial" w:cs="Arial"/>
        </w:rPr>
        <w:t>r expenses</w:t>
      </w:r>
      <w:r w:rsidR="002C2BAD" w:rsidRPr="00EB41F0">
        <w:rPr>
          <w:rFonts w:ascii="Arial" w:hAnsi="Arial" w:cs="Arial"/>
        </w:rPr>
        <w:t xml:space="preserve"> claim includes car </w:t>
      </w:r>
      <w:r w:rsidR="0081465E" w:rsidRPr="00EB41F0">
        <w:rPr>
          <w:rFonts w:ascii="Arial" w:hAnsi="Arial" w:cs="Arial"/>
        </w:rPr>
        <w:t>mileage,</w:t>
      </w:r>
      <w:r w:rsidR="002C2BAD" w:rsidRPr="00EB41F0">
        <w:rPr>
          <w:rFonts w:ascii="Arial" w:hAnsi="Arial" w:cs="Arial"/>
        </w:rPr>
        <w:t xml:space="preserve"> please tick</w:t>
      </w:r>
      <w:r w:rsidR="00C35C1E">
        <w:rPr>
          <w:rFonts w:ascii="Arial" w:hAnsi="Arial" w:cs="Arial"/>
        </w:rPr>
        <w:t xml:space="preserve"> this</w:t>
      </w:r>
      <w:r w:rsidR="002C2BAD" w:rsidRPr="00EB41F0">
        <w:rPr>
          <w:rFonts w:ascii="Arial" w:hAnsi="Arial" w:cs="Arial"/>
        </w:rPr>
        <w:t xml:space="preserve"> box to confir</w:t>
      </w:r>
      <w:r w:rsidR="00523869" w:rsidRPr="00EB41F0">
        <w:rPr>
          <w:rFonts w:ascii="Arial" w:hAnsi="Arial" w:cs="Arial"/>
        </w:rPr>
        <w:t>m that you hold a full driving l</w:t>
      </w:r>
      <w:r w:rsidR="002C2BAD" w:rsidRPr="00EB41F0">
        <w:rPr>
          <w:rFonts w:ascii="Arial" w:hAnsi="Arial" w:cs="Arial"/>
        </w:rPr>
        <w:t>icence</w:t>
      </w:r>
      <w:r w:rsidR="0051792E" w:rsidRPr="00EB41F0">
        <w:rPr>
          <w:rFonts w:ascii="Arial" w:hAnsi="Arial" w:cs="Arial"/>
        </w:rPr>
        <w:t>,</w:t>
      </w:r>
      <w:r w:rsidR="002C2BAD" w:rsidRPr="00EB41F0">
        <w:rPr>
          <w:rFonts w:ascii="Arial" w:hAnsi="Arial" w:cs="Arial"/>
        </w:rPr>
        <w:t xml:space="preserve"> have insurance cover</w:t>
      </w:r>
      <w:r w:rsidR="0051792E" w:rsidRPr="00EB41F0">
        <w:rPr>
          <w:rFonts w:ascii="Arial" w:hAnsi="Arial" w:cs="Arial"/>
        </w:rPr>
        <w:t xml:space="preserve">, that </w:t>
      </w:r>
      <w:r w:rsidR="00523869" w:rsidRPr="00EB41F0">
        <w:rPr>
          <w:rFonts w:ascii="Arial" w:hAnsi="Arial" w:cs="Arial"/>
        </w:rPr>
        <w:t>your</w:t>
      </w:r>
      <w:r w:rsidR="002C2BAD" w:rsidRPr="00EB41F0">
        <w:rPr>
          <w:rFonts w:ascii="Arial" w:hAnsi="Arial" w:cs="Arial"/>
        </w:rPr>
        <w:t xml:space="preserve"> car is roadworthy, taxed and has a current </w:t>
      </w:r>
      <w:smartTag w:uri="urn:schemas-microsoft-com:office:smarttags" w:element="stockticker">
        <w:r w:rsidR="002C2BAD" w:rsidRPr="00EB41F0">
          <w:rPr>
            <w:rFonts w:ascii="Arial" w:hAnsi="Arial" w:cs="Arial"/>
          </w:rPr>
          <w:t>MOT</w:t>
        </w:r>
      </w:smartTag>
      <w:r w:rsidR="002C2BAD" w:rsidRPr="00EB41F0">
        <w:rPr>
          <w:rFonts w:ascii="Arial" w:hAnsi="Arial" w:cs="Arial"/>
        </w:rPr>
        <w:t xml:space="preserve"> Certificate.</w:t>
      </w:r>
    </w:p>
    <w:p w14:paraId="489CCBA1" w14:textId="77777777" w:rsidR="00016ED1" w:rsidRPr="00EB41F0" w:rsidRDefault="00016ED1" w:rsidP="002C2BAD">
      <w:pPr>
        <w:spacing w:before="120"/>
        <w:rPr>
          <w:rFonts w:ascii="Arial" w:hAnsi="Arial" w:cs="Arial"/>
        </w:rPr>
      </w:pPr>
    </w:p>
    <w:p w14:paraId="09600EE3" w14:textId="7E5E222E" w:rsidR="002C2BAD" w:rsidRPr="00EB41F0" w:rsidRDefault="00EB41F0" w:rsidP="002C2BAD">
      <w:pPr>
        <w:spacing w:before="120"/>
        <w:rPr>
          <w:rFonts w:ascii="Arial" w:hAnsi="Arial" w:cs="Arial"/>
        </w:rPr>
      </w:pPr>
      <w:r w:rsidRPr="00EB41F0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600EEC" wp14:editId="78CDD89F">
                <wp:simplePos x="0" y="0"/>
                <wp:positionH relativeFrom="column">
                  <wp:posOffset>4991687</wp:posOffset>
                </wp:positionH>
                <wp:positionV relativeFrom="paragraph">
                  <wp:posOffset>223471</wp:posOffset>
                </wp:positionV>
                <wp:extent cx="206375" cy="201930"/>
                <wp:effectExtent l="12700" t="13970" r="9525" b="1270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37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00EF3" w14:textId="77777777" w:rsidR="00F41AB7" w:rsidRDefault="00F41AB7" w:rsidP="00F41A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00EEC" id="Text Box 11" o:spid="_x0000_s1027" type="#_x0000_t202" style="position:absolute;margin-left:393.05pt;margin-top:17.6pt;width:16.25pt;height:15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7SEGAIAADEEAAAOAAAAZHJzL2Uyb0RvYy54bWysU9tu2zAMfR+wfxD0vjhJk7Yx4hRdugwD&#10;ugvQ7QMUWbaFyaJGKbG7rx8lu2nQbS/D9CCQInVEnkOtb/rWsKNCr8EWfDaZcqashFLbuuDfvu7e&#10;XHPmg7ClMGBVwR+V5zeb16/WncvVHBowpUJGINbnnSt4E4LLs8zLRrXCT8ApS8EKsBWBXKyzEkVH&#10;6K3J5tPpZdYBlg5BKu/p9G4I8k3Cryolw+eq8iowU3CqLaQd076Pe7ZZi7xG4RotxzLEP1TRCm3p&#10;0RPUnQiCHVD/BtVqieChChMJbQZVpaVKPVA3s+mLbh4a4VTqhcjx7kST/3+w8tPxwX1BFvq30JOA&#10;qQnv7kF+98zCthG2VreI0DVKlPTwLFKWdc7n49VItc99BNl3H6EkkcUhQALqK2wjK9QnI3QS4PFE&#10;uuoDk3Q4n15eXC05kxQiDlYXSZRM5E+XHfrwXkHLolFwJE0TuDje+xCLEflTSnzLg9HlThuTHKz3&#10;W4PsKEj/XVqp/hdpxrKu4KvlfDn0/1eIaVp/gmh1oEE2ui349SlJ5JG1d7ZMYxaENoNNJRs70hiZ&#10;GzgM/b5nuhw5jqzuoXwkXhGGuaV/RkYD+JOzjma24P7HQaDizHywpM1qtljEIU/OYnk1JwfPI/vz&#10;iLCSoAoeOBvMbRg+xsGhrht6aZgGC7ekZ6UT189VjeXTXCYJxj8UB//cT1nPP33zCwAA//8DAFBL&#10;AwQUAAYACAAAACEAVkmuNd8AAAAJAQAADwAAAGRycy9kb3ducmV2LnhtbEyPwU7DMBBE70j8g7VI&#10;XBB10kJiQjYVQgLRGxQEVzd2kwh7HWw3DX+POcFxNU8zb+v1bA2btA+DI4R8kQHT1Do1UIfw9vpw&#10;KYCFKElJ40gjfOsA6+b0pJaVckd60dM2diyVUKgkQh/jWHEe2l5bGRZu1JSyvfNWxnT6jisvj6nc&#10;Gr7MsoJbOVBa6OWo73vdfm4PFkFcPU0fYbN6fm+LvbmJF+X0+OURz8/mu1tgUc/xD4Zf/aQOTXLa&#10;uQOpwAxCKYo8oQir6yWwBIhcFMB2CEWZAW9q/v+D5gcAAP//AwBQSwECLQAUAAYACAAAACEAtoM4&#10;kv4AAADhAQAAEwAAAAAAAAAAAAAAAAAAAAAAW0NvbnRlbnRfVHlwZXNdLnhtbFBLAQItABQABgAI&#10;AAAAIQA4/SH/1gAAAJQBAAALAAAAAAAAAAAAAAAAAC8BAABfcmVscy8ucmVsc1BLAQItABQABgAI&#10;AAAAIQBDL7SEGAIAADEEAAAOAAAAAAAAAAAAAAAAAC4CAABkcnMvZTJvRG9jLnhtbFBLAQItABQA&#10;BgAIAAAAIQBWSa413wAAAAkBAAAPAAAAAAAAAAAAAAAAAHIEAABkcnMvZG93bnJldi54bWxQSwUG&#10;AAAAAAQABADzAAAAfgUAAAAA&#10;">
                <v:textbox>
                  <w:txbxContent>
                    <w:p w14:paraId="09600EF3" w14:textId="77777777" w:rsidR="00F41AB7" w:rsidRDefault="00F41AB7" w:rsidP="00F41AB7"/>
                  </w:txbxContent>
                </v:textbox>
              </v:shape>
            </w:pict>
          </mc:Fallback>
        </mc:AlternateContent>
      </w:r>
      <w:r w:rsidR="002C2BAD" w:rsidRPr="00EB41F0">
        <w:rPr>
          <w:rFonts w:ascii="Arial" w:hAnsi="Arial" w:cs="Arial"/>
        </w:rPr>
        <w:t>Any volunteer who does not w</w:t>
      </w:r>
      <w:r w:rsidR="00757FE5">
        <w:rPr>
          <w:rFonts w:ascii="Arial" w:hAnsi="Arial" w:cs="Arial"/>
        </w:rPr>
        <w:t>ish</w:t>
      </w:r>
      <w:r w:rsidR="002C2BAD" w:rsidRPr="00EB41F0">
        <w:rPr>
          <w:rFonts w:ascii="Arial" w:hAnsi="Arial" w:cs="Arial"/>
        </w:rPr>
        <w:t xml:space="preserve"> to claim expenses</w:t>
      </w:r>
      <w:r w:rsidR="00757FE5">
        <w:rPr>
          <w:rFonts w:ascii="Arial" w:hAnsi="Arial" w:cs="Arial"/>
        </w:rPr>
        <w:t>,</w:t>
      </w:r>
      <w:r w:rsidR="002C2BAD" w:rsidRPr="00EB41F0">
        <w:rPr>
          <w:rFonts w:ascii="Arial" w:hAnsi="Arial" w:cs="Arial"/>
        </w:rPr>
        <w:t xml:space="preserve"> can</w:t>
      </w:r>
      <w:r w:rsidR="00845127" w:rsidRPr="00EB41F0">
        <w:rPr>
          <w:rFonts w:ascii="Arial" w:hAnsi="Arial" w:cs="Arial"/>
        </w:rPr>
        <w:t xml:space="preserve"> donate the amount back to</w:t>
      </w:r>
      <w:r w:rsidR="003A4A43" w:rsidRPr="00EB41F0">
        <w:rPr>
          <w:rFonts w:ascii="Arial" w:hAnsi="Arial" w:cs="Arial"/>
        </w:rPr>
        <w:t xml:space="preserve"> the project by ticking th</w:t>
      </w:r>
      <w:r w:rsidR="009C1E68">
        <w:rPr>
          <w:rFonts w:ascii="Arial" w:hAnsi="Arial" w:cs="Arial"/>
        </w:rPr>
        <w:t>is</w:t>
      </w:r>
      <w:r w:rsidR="003A4A43" w:rsidRPr="00EB41F0">
        <w:rPr>
          <w:rFonts w:ascii="Arial" w:hAnsi="Arial" w:cs="Arial"/>
        </w:rPr>
        <w:t xml:space="preserve"> box</w:t>
      </w:r>
      <w:r w:rsidR="00651C49">
        <w:rPr>
          <w:rFonts w:ascii="Arial" w:hAnsi="Arial" w:cs="Arial"/>
        </w:rPr>
        <w:t>. W</w:t>
      </w:r>
      <w:r w:rsidR="00845127" w:rsidRPr="00EB41F0">
        <w:rPr>
          <w:rFonts w:ascii="Arial" w:hAnsi="Arial" w:cs="Arial"/>
        </w:rPr>
        <w:t xml:space="preserve">e will then set up the </w:t>
      </w:r>
      <w:r w:rsidR="0051792E" w:rsidRPr="00EB41F0">
        <w:rPr>
          <w:rFonts w:ascii="Arial" w:hAnsi="Arial" w:cs="Arial"/>
        </w:rPr>
        <w:t>gift aid</w:t>
      </w:r>
      <w:r w:rsidR="00845127" w:rsidRPr="00EB41F0">
        <w:rPr>
          <w:rFonts w:ascii="Arial" w:hAnsi="Arial" w:cs="Arial"/>
        </w:rPr>
        <w:t xml:space="preserve"> process. On behalf of</w:t>
      </w:r>
      <w:r w:rsidR="00C35C1E">
        <w:rPr>
          <w:rFonts w:ascii="Arial" w:hAnsi="Arial" w:cs="Arial"/>
        </w:rPr>
        <w:t xml:space="preserve"> </w:t>
      </w:r>
      <w:r w:rsidR="00C35C1E" w:rsidRPr="00C35C1E">
        <w:rPr>
          <w:rFonts w:ascii="Arial" w:hAnsi="Arial" w:cs="Arial"/>
          <w:b/>
          <w:bCs/>
        </w:rPr>
        <w:t>[insert organisation’s name]</w:t>
      </w:r>
      <w:r w:rsidR="00845127" w:rsidRPr="00C35C1E">
        <w:rPr>
          <w:rFonts w:ascii="Arial" w:hAnsi="Arial" w:cs="Arial"/>
          <w:b/>
          <w:bCs/>
        </w:rPr>
        <w:t>,</w:t>
      </w:r>
      <w:r w:rsidR="00845127" w:rsidRPr="00EB41F0">
        <w:rPr>
          <w:rFonts w:ascii="Arial" w:hAnsi="Arial" w:cs="Arial"/>
        </w:rPr>
        <w:t xml:space="preserve"> thank you very much. </w:t>
      </w:r>
    </w:p>
    <w:p w14:paraId="09600EE6" w14:textId="77777777" w:rsidR="00EB41F0" w:rsidRDefault="00EB41F0" w:rsidP="002C2BAD">
      <w:pPr>
        <w:spacing w:before="120"/>
        <w:rPr>
          <w:rFonts w:ascii="Arial" w:hAnsi="Arial" w:cs="Arial"/>
          <w:b/>
        </w:rPr>
      </w:pPr>
    </w:p>
    <w:p w14:paraId="2F36F656" w14:textId="77777777" w:rsidR="00016ED1" w:rsidRPr="003E1BD3" w:rsidRDefault="00016ED1" w:rsidP="002C2BAD">
      <w:pPr>
        <w:spacing w:before="120"/>
        <w:rPr>
          <w:rFonts w:ascii="Arial" w:hAnsi="Arial" w:cs="Arial"/>
          <w:b/>
        </w:rPr>
      </w:pPr>
    </w:p>
    <w:p w14:paraId="09600EE7" w14:textId="29E807B7" w:rsidR="002C2BAD" w:rsidRPr="003E1BD3" w:rsidRDefault="002C2BAD" w:rsidP="002C2BAD">
      <w:pPr>
        <w:spacing w:before="120"/>
        <w:rPr>
          <w:rFonts w:ascii="Arial" w:hAnsi="Arial" w:cs="Arial"/>
        </w:rPr>
      </w:pPr>
      <w:r w:rsidRPr="003E1BD3">
        <w:rPr>
          <w:rFonts w:ascii="Arial" w:hAnsi="Arial" w:cs="Arial"/>
          <w:b/>
        </w:rPr>
        <w:t>Signed</w:t>
      </w:r>
      <w:r w:rsidR="002D5C90" w:rsidRPr="003E1BD3">
        <w:rPr>
          <w:rFonts w:ascii="Arial" w:hAnsi="Arial" w:cs="Arial"/>
          <w:b/>
        </w:rPr>
        <w:t xml:space="preserve"> by volunteer</w:t>
      </w:r>
      <w:r w:rsidR="00F41AB7" w:rsidRPr="003E1BD3">
        <w:rPr>
          <w:rFonts w:ascii="Arial" w:hAnsi="Arial" w:cs="Arial"/>
        </w:rPr>
        <w:t>: _</w:t>
      </w:r>
      <w:r w:rsidRPr="003E1BD3">
        <w:rPr>
          <w:rFonts w:ascii="Arial" w:hAnsi="Arial" w:cs="Arial"/>
        </w:rPr>
        <w:t>____________</w:t>
      </w:r>
      <w:r w:rsidR="002D5C90" w:rsidRPr="003E1BD3">
        <w:rPr>
          <w:rFonts w:ascii="Arial" w:hAnsi="Arial" w:cs="Arial"/>
        </w:rPr>
        <w:t>_____________</w:t>
      </w:r>
      <w:r w:rsidRPr="003E1BD3">
        <w:rPr>
          <w:rFonts w:ascii="Arial" w:hAnsi="Arial" w:cs="Arial"/>
        </w:rPr>
        <w:t xml:space="preserve">    </w:t>
      </w:r>
      <w:r w:rsidRPr="003E1BD3">
        <w:rPr>
          <w:rFonts w:ascii="Arial" w:hAnsi="Arial" w:cs="Arial"/>
          <w:b/>
        </w:rPr>
        <w:t>Date</w:t>
      </w:r>
      <w:r w:rsidR="00F41AB7" w:rsidRPr="003E1BD3">
        <w:rPr>
          <w:rFonts w:ascii="Arial" w:hAnsi="Arial" w:cs="Arial"/>
        </w:rPr>
        <w:t>: _</w:t>
      </w:r>
      <w:r w:rsidRPr="003E1BD3">
        <w:rPr>
          <w:rFonts w:ascii="Arial" w:hAnsi="Arial" w:cs="Arial"/>
        </w:rPr>
        <w:t>_</w:t>
      </w:r>
      <w:r w:rsidR="00C80628" w:rsidRPr="003E1BD3">
        <w:rPr>
          <w:rFonts w:ascii="Arial" w:hAnsi="Arial" w:cs="Arial"/>
        </w:rPr>
        <w:t>____</w:t>
      </w:r>
      <w:r w:rsidR="0081465E">
        <w:rPr>
          <w:rFonts w:ascii="Arial" w:hAnsi="Arial" w:cs="Arial"/>
        </w:rPr>
        <w:t>__</w:t>
      </w:r>
    </w:p>
    <w:p w14:paraId="09600EE9" w14:textId="033CC467" w:rsidR="00E8235E" w:rsidRPr="00757FE5" w:rsidRDefault="002D5C90" w:rsidP="00757FE5">
      <w:pPr>
        <w:spacing w:before="120"/>
        <w:rPr>
          <w:rFonts w:ascii="Arial" w:hAnsi="Arial" w:cs="Arial"/>
        </w:rPr>
      </w:pPr>
      <w:r w:rsidRPr="003E1BD3">
        <w:rPr>
          <w:rFonts w:ascii="Arial" w:hAnsi="Arial" w:cs="Arial"/>
          <w:b/>
        </w:rPr>
        <w:t xml:space="preserve">Approved by: </w:t>
      </w:r>
      <w:r w:rsidR="00F41AB7" w:rsidRPr="003E1BD3">
        <w:rPr>
          <w:rFonts w:ascii="Arial" w:hAnsi="Arial" w:cs="Arial"/>
        </w:rPr>
        <w:t>_______________________________</w:t>
      </w:r>
      <w:r w:rsidR="00651C49">
        <w:rPr>
          <w:rFonts w:ascii="Arial" w:hAnsi="Arial" w:cs="Arial"/>
        </w:rPr>
        <w:t>_</w:t>
      </w:r>
      <w:r w:rsidR="00F41AB7" w:rsidRPr="003E1BD3">
        <w:rPr>
          <w:rFonts w:ascii="Arial" w:hAnsi="Arial" w:cs="Arial"/>
        </w:rPr>
        <w:t xml:space="preserve">    </w:t>
      </w:r>
      <w:r w:rsidRPr="003E1BD3">
        <w:rPr>
          <w:rFonts w:ascii="Arial" w:hAnsi="Arial" w:cs="Arial"/>
          <w:b/>
        </w:rPr>
        <w:t>Date</w:t>
      </w:r>
      <w:r w:rsidR="00E61767" w:rsidRPr="003E1BD3">
        <w:rPr>
          <w:rFonts w:ascii="Arial" w:hAnsi="Arial" w:cs="Arial"/>
        </w:rPr>
        <w:t>: _</w:t>
      </w:r>
      <w:r w:rsidRPr="003E1BD3">
        <w:rPr>
          <w:rFonts w:ascii="Arial" w:hAnsi="Arial" w:cs="Arial"/>
        </w:rPr>
        <w:t>____</w:t>
      </w:r>
      <w:r w:rsidR="0081465E">
        <w:rPr>
          <w:rFonts w:ascii="Arial" w:hAnsi="Arial" w:cs="Arial"/>
        </w:rPr>
        <w:t>____</w:t>
      </w:r>
    </w:p>
    <w:sectPr w:rsidR="00E8235E" w:rsidRPr="00757FE5" w:rsidSect="00173317">
      <w:headerReference w:type="default" r:id="rId8"/>
      <w:footerReference w:type="default" r:id="rId9"/>
      <w:pgSz w:w="16838" w:h="11906" w:orient="landscape"/>
      <w:pgMar w:top="1440" w:right="1440" w:bottom="1440" w:left="144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ADC3D" w14:textId="77777777" w:rsidR="00293D31" w:rsidRDefault="00293D31" w:rsidP="00215786">
      <w:pPr>
        <w:spacing w:after="0" w:line="240" w:lineRule="auto"/>
      </w:pPr>
      <w:r>
        <w:separator/>
      </w:r>
    </w:p>
  </w:endnote>
  <w:endnote w:type="continuationSeparator" w:id="0">
    <w:p w14:paraId="4F78449D" w14:textId="77777777" w:rsidR="00293D31" w:rsidRDefault="00293D31" w:rsidP="00215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E86B4" w14:textId="79732123" w:rsidR="000A121C" w:rsidRPr="007148A8" w:rsidRDefault="007148A8" w:rsidP="007148A8">
    <w:pPr>
      <w:pStyle w:val="Footer"/>
      <w:jc w:val="center"/>
      <w:rPr>
        <w:rFonts w:ascii="Arial" w:hAnsi="Arial" w:cs="Arial"/>
      </w:rPr>
    </w:pPr>
    <w:r w:rsidRPr="00BF2AA5">
      <w:rPr>
        <w:rFonts w:ascii="Arial" w:hAnsi="Arial" w:cs="Arial"/>
      </w:rPr>
      <w:t>This document has been developed by Hull CVS and HEY Smile Foundation.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31AFA" w14:textId="77777777" w:rsidR="00293D31" w:rsidRDefault="00293D31" w:rsidP="00215786">
      <w:pPr>
        <w:spacing w:after="0" w:line="240" w:lineRule="auto"/>
      </w:pPr>
      <w:r>
        <w:separator/>
      </w:r>
    </w:p>
  </w:footnote>
  <w:footnote w:type="continuationSeparator" w:id="0">
    <w:p w14:paraId="3EDC820B" w14:textId="77777777" w:rsidR="00293D31" w:rsidRDefault="00293D31" w:rsidP="00215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43450" w14:textId="77777777" w:rsidR="00173317" w:rsidRDefault="00173317" w:rsidP="00173317">
    <w:pPr>
      <w:pStyle w:val="Header"/>
      <w:jc w:val="center"/>
      <w:rPr>
        <w:rFonts w:ascii="Arial" w:hAnsi="Arial" w:cs="Arial"/>
        <w:b/>
        <w:bCs/>
      </w:rPr>
    </w:pPr>
    <w:r>
      <w:rPr>
        <w:noProof/>
      </w:rPr>
      <w:drawing>
        <wp:inline distT="0" distB="0" distL="0" distR="0" wp14:anchorId="29B0E159" wp14:editId="01C1EB27">
          <wp:extent cx="1917700" cy="485480"/>
          <wp:effectExtent l="0" t="0" r="6350" b="0"/>
          <wp:docPr id="10" name="Picture 1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619" cy="491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2795F7" w14:textId="5B667284" w:rsidR="00173317" w:rsidRPr="009F548D" w:rsidRDefault="00173317" w:rsidP="00173317">
    <w:pPr>
      <w:pStyle w:val="Title"/>
      <w:rPr>
        <w:rFonts w:ascii="Arial" w:hAnsi="Arial" w:cs="Arial"/>
        <w:bCs/>
        <w:sz w:val="22"/>
        <w:szCs w:val="22"/>
      </w:rPr>
    </w:pPr>
    <w:r w:rsidRPr="009F548D">
      <w:rPr>
        <w:rFonts w:ascii="Arial" w:hAnsi="Arial" w:cs="Arial"/>
        <w:bCs/>
      </w:rPr>
      <w:br/>
    </w:r>
    <w:r w:rsidR="000A121C" w:rsidRPr="000A121C">
      <w:rPr>
        <w:rFonts w:ascii="Arial" w:hAnsi="Arial" w:cs="Arial"/>
        <w:sz w:val="22"/>
        <w:szCs w:val="22"/>
      </w:rPr>
      <w:t>Volunteer</w:t>
    </w:r>
    <w:r w:rsidR="000A121C" w:rsidRPr="003E1BD3">
      <w:rPr>
        <w:rFonts w:ascii="Arial" w:hAnsi="Arial" w:cs="Arial"/>
      </w:rPr>
      <w:t xml:space="preserve"> Expenses Claim Form</w:t>
    </w:r>
    <w:r w:rsidR="001069AA">
      <w:rPr>
        <w:rFonts w:ascii="Arial" w:hAnsi="Arial" w:cs="Arial"/>
      </w:rPr>
      <w:t xml:space="preserve"> Template</w:t>
    </w:r>
  </w:p>
  <w:p w14:paraId="6EF34CD9" w14:textId="77777777" w:rsidR="00173317" w:rsidRDefault="001733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48DE65E"/>
    <w:multiLevelType w:val="hybridMultilevel"/>
    <w:tmpl w:val="0E6F41C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1969A3"/>
    <w:multiLevelType w:val="hybridMultilevel"/>
    <w:tmpl w:val="D6900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D79DD"/>
    <w:multiLevelType w:val="hybridMultilevel"/>
    <w:tmpl w:val="A93CF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0068D"/>
    <w:multiLevelType w:val="hybridMultilevel"/>
    <w:tmpl w:val="EF2E5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C3694"/>
    <w:multiLevelType w:val="hybridMultilevel"/>
    <w:tmpl w:val="CF1285BE"/>
    <w:lvl w:ilvl="0" w:tplc="3FAE48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47BB8"/>
    <w:multiLevelType w:val="hybridMultilevel"/>
    <w:tmpl w:val="1810A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20BD3"/>
    <w:multiLevelType w:val="hybridMultilevel"/>
    <w:tmpl w:val="9D1CD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D6EF8"/>
    <w:multiLevelType w:val="hybridMultilevel"/>
    <w:tmpl w:val="F2D0B6E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22C80"/>
    <w:multiLevelType w:val="hybridMultilevel"/>
    <w:tmpl w:val="A6E08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72D63"/>
    <w:multiLevelType w:val="hybridMultilevel"/>
    <w:tmpl w:val="EBF82C34"/>
    <w:lvl w:ilvl="0" w:tplc="0ED2E3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E2C2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28A9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3291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7EF6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923C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0268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B4FC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3092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E0908ED"/>
    <w:multiLevelType w:val="hybridMultilevel"/>
    <w:tmpl w:val="2B048118"/>
    <w:lvl w:ilvl="0" w:tplc="75F48F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764DBC"/>
    <w:multiLevelType w:val="hybridMultilevel"/>
    <w:tmpl w:val="DDB4FE9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AC47A0"/>
    <w:multiLevelType w:val="hybridMultilevel"/>
    <w:tmpl w:val="0388E6F0"/>
    <w:lvl w:ilvl="0" w:tplc="25848A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E47A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6486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324D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3672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CC09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0A68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4ECD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76AD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032458B"/>
    <w:multiLevelType w:val="hybridMultilevel"/>
    <w:tmpl w:val="40CAD85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5F2B49"/>
    <w:multiLevelType w:val="hybridMultilevel"/>
    <w:tmpl w:val="8162F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079C6"/>
    <w:multiLevelType w:val="hybridMultilevel"/>
    <w:tmpl w:val="D9064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5B1B5B"/>
    <w:multiLevelType w:val="hybridMultilevel"/>
    <w:tmpl w:val="367A7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4981C3"/>
    <w:multiLevelType w:val="hybridMultilevel"/>
    <w:tmpl w:val="2E9FC86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C3C7A32"/>
    <w:multiLevelType w:val="hybridMultilevel"/>
    <w:tmpl w:val="642A2A8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731D0A"/>
    <w:multiLevelType w:val="hybridMultilevel"/>
    <w:tmpl w:val="63B0B212"/>
    <w:lvl w:ilvl="0" w:tplc="EC868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34DD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4221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383E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3EE1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68AB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504C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04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6E8D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EDA7933"/>
    <w:multiLevelType w:val="hybridMultilevel"/>
    <w:tmpl w:val="BF7EC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E253F6"/>
    <w:multiLevelType w:val="hybridMultilevel"/>
    <w:tmpl w:val="B35A1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108F8"/>
    <w:multiLevelType w:val="hybridMultilevel"/>
    <w:tmpl w:val="69265A5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4A4D5E"/>
    <w:multiLevelType w:val="hybridMultilevel"/>
    <w:tmpl w:val="1EB736C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B6E18D1"/>
    <w:multiLevelType w:val="hybridMultilevel"/>
    <w:tmpl w:val="5A0AA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DB11B2"/>
    <w:multiLevelType w:val="hybridMultilevel"/>
    <w:tmpl w:val="113806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11283C"/>
    <w:multiLevelType w:val="hybridMultilevel"/>
    <w:tmpl w:val="6B2E6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7361EE"/>
    <w:multiLevelType w:val="hybridMultilevel"/>
    <w:tmpl w:val="64069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42147B"/>
    <w:multiLevelType w:val="hybridMultilevel"/>
    <w:tmpl w:val="D1CE4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41989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2360090">
    <w:abstractNumId w:val="4"/>
  </w:num>
  <w:num w:numId="3" w16cid:durableId="1428847239">
    <w:abstractNumId w:val="19"/>
  </w:num>
  <w:num w:numId="4" w16cid:durableId="1553809119">
    <w:abstractNumId w:val="9"/>
  </w:num>
  <w:num w:numId="5" w16cid:durableId="1101531232">
    <w:abstractNumId w:val="12"/>
  </w:num>
  <w:num w:numId="6" w16cid:durableId="1708411444">
    <w:abstractNumId w:val="10"/>
  </w:num>
  <w:num w:numId="7" w16cid:durableId="1362245422">
    <w:abstractNumId w:val="16"/>
  </w:num>
  <w:num w:numId="8" w16cid:durableId="941686994">
    <w:abstractNumId w:val="6"/>
  </w:num>
  <w:num w:numId="9" w16cid:durableId="1686857862">
    <w:abstractNumId w:val="5"/>
  </w:num>
  <w:num w:numId="10" w16cid:durableId="545339682">
    <w:abstractNumId w:val="1"/>
  </w:num>
  <w:num w:numId="11" w16cid:durableId="730614524">
    <w:abstractNumId w:val="8"/>
  </w:num>
  <w:num w:numId="12" w16cid:durableId="556359829">
    <w:abstractNumId w:val="15"/>
  </w:num>
  <w:num w:numId="13" w16cid:durableId="863010092">
    <w:abstractNumId w:val="25"/>
  </w:num>
  <w:num w:numId="14" w16cid:durableId="1987270832">
    <w:abstractNumId w:val="0"/>
  </w:num>
  <w:num w:numId="15" w16cid:durableId="240719398">
    <w:abstractNumId w:val="14"/>
  </w:num>
  <w:num w:numId="16" w16cid:durableId="1698892792">
    <w:abstractNumId w:val="17"/>
  </w:num>
  <w:num w:numId="17" w16cid:durableId="888758121">
    <w:abstractNumId w:val="23"/>
  </w:num>
  <w:num w:numId="18" w16cid:durableId="306016287">
    <w:abstractNumId w:val="27"/>
  </w:num>
  <w:num w:numId="19" w16cid:durableId="622345522">
    <w:abstractNumId w:val="20"/>
  </w:num>
  <w:num w:numId="20" w16cid:durableId="791675965">
    <w:abstractNumId w:val="21"/>
  </w:num>
  <w:num w:numId="21" w16cid:durableId="302123201">
    <w:abstractNumId w:val="2"/>
  </w:num>
  <w:num w:numId="22" w16cid:durableId="1462920921">
    <w:abstractNumId w:val="13"/>
  </w:num>
  <w:num w:numId="23" w16cid:durableId="865678348">
    <w:abstractNumId w:val="11"/>
  </w:num>
  <w:num w:numId="24" w16cid:durableId="447699670">
    <w:abstractNumId w:val="7"/>
  </w:num>
  <w:num w:numId="25" w16cid:durableId="2121290418">
    <w:abstractNumId w:val="22"/>
  </w:num>
  <w:num w:numId="26" w16cid:durableId="660042805">
    <w:abstractNumId w:val="18"/>
  </w:num>
  <w:num w:numId="27" w16cid:durableId="394549245">
    <w:abstractNumId w:val="3"/>
  </w:num>
  <w:num w:numId="28" w16cid:durableId="83310793">
    <w:abstractNumId w:val="24"/>
  </w:num>
  <w:num w:numId="29" w16cid:durableId="1812167406">
    <w:abstractNumId w:val="28"/>
  </w:num>
  <w:num w:numId="30" w16cid:durableId="7261024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786"/>
    <w:rsid w:val="000059DE"/>
    <w:rsid w:val="00005C10"/>
    <w:rsid w:val="00016ED1"/>
    <w:rsid w:val="000330FC"/>
    <w:rsid w:val="00055547"/>
    <w:rsid w:val="00056C5B"/>
    <w:rsid w:val="00063F98"/>
    <w:rsid w:val="00064218"/>
    <w:rsid w:val="000653E5"/>
    <w:rsid w:val="00074501"/>
    <w:rsid w:val="00084E71"/>
    <w:rsid w:val="000A0760"/>
    <w:rsid w:val="000A121C"/>
    <w:rsid w:val="000A1357"/>
    <w:rsid w:val="000D0E73"/>
    <w:rsid w:val="000E2B6D"/>
    <w:rsid w:val="000E7889"/>
    <w:rsid w:val="000F760C"/>
    <w:rsid w:val="00105EC2"/>
    <w:rsid w:val="001069AA"/>
    <w:rsid w:val="001166D3"/>
    <w:rsid w:val="001205B9"/>
    <w:rsid w:val="00136E64"/>
    <w:rsid w:val="00152238"/>
    <w:rsid w:val="0015450D"/>
    <w:rsid w:val="001578CB"/>
    <w:rsid w:val="00171578"/>
    <w:rsid w:val="00173317"/>
    <w:rsid w:val="001803F6"/>
    <w:rsid w:val="00190F95"/>
    <w:rsid w:val="001A4704"/>
    <w:rsid w:val="001F1E8A"/>
    <w:rsid w:val="001F567C"/>
    <w:rsid w:val="00205FF3"/>
    <w:rsid w:val="00215786"/>
    <w:rsid w:val="002221C5"/>
    <w:rsid w:val="00231BB4"/>
    <w:rsid w:val="00251498"/>
    <w:rsid w:val="00293D31"/>
    <w:rsid w:val="00297744"/>
    <w:rsid w:val="00297D03"/>
    <w:rsid w:val="002A6534"/>
    <w:rsid w:val="002C2BAD"/>
    <w:rsid w:val="002C4063"/>
    <w:rsid w:val="002C5878"/>
    <w:rsid w:val="002D5C90"/>
    <w:rsid w:val="003229E5"/>
    <w:rsid w:val="00324122"/>
    <w:rsid w:val="00325954"/>
    <w:rsid w:val="00331026"/>
    <w:rsid w:val="00360E12"/>
    <w:rsid w:val="00363EEE"/>
    <w:rsid w:val="00382B17"/>
    <w:rsid w:val="0039696B"/>
    <w:rsid w:val="003A425B"/>
    <w:rsid w:val="003A4A43"/>
    <w:rsid w:val="003C2A5E"/>
    <w:rsid w:val="003E1BD3"/>
    <w:rsid w:val="003F4DA3"/>
    <w:rsid w:val="00422457"/>
    <w:rsid w:val="00441CE2"/>
    <w:rsid w:val="00460B07"/>
    <w:rsid w:val="00473214"/>
    <w:rsid w:val="00474494"/>
    <w:rsid w:val="0049272D"/>
    <w:rsid w:val="004A1534"/>
    <w:rsid w:val="004A5E81"/>
    <w:rsid w:val="004B6BF2"/>
    <w:rsid w:val="004D46A0"/>
    <w:rsid w:val="004D7A4B"/>
    <w:rsid w:val="004E737D"/>
    <w:rsid w:val="0051792E"/>
    <w:rsid w:val="00523869"/>
    <w:rsid w:val="00540674"/>
    <w:rsid w:val="00550364"/>
    <w:rsid w:val="005622BC"/>
    <w:rsid w:val="00592260"/>
    <w:rsid w:val="0059291F"/>
    <w:rsid w:val="005B5656"/>
    <w:rsid w:val="005B74D5"/>
    <w:rsid w:val="005D2C87"/>
    <w:rsid w:val="005F4F78"/>
    <w:rsid w:val="00610020"/>
    <w:rsid w:val="00615ECE"/>
    <w:rsid w:val="00626BC0"/>
    <w:rsid w:val="0063529C"/>
    <w:rsid w:val="00646985"/>
    <w:rsid w:val="00647B14"/>
    <w:rsid w:val="00651C49"/>
    <w:rsid w:val="00655528"/>
    <w:rsid w:val="0066468E"/>
    <w:rsid w:val="00664B65"/>
    <w:rsid w:val="0066743A"/>
    <w:rsid w:val="00667566"/>
    <w:rsid w:val="00671618"/>
    <w:rsid w:val="006A0D01"/>
    <w:rsid w:val="006D5847"/>
    <w:rsid w:val="007148A8"/>
    <w:rsid w:val="0073516A"/>
    <w:rsid w:val="00757FE5"/>
    <w:rsid w:val="007703A1"/>
    <w:rsid w:val="007712AA"/>
    <w:rsid w:val="00784BCB"/>
    <w:rsid w:val="00787857"/>
    <w:rsid w:val="007B6B24"/>
    <w:rsid w:val="007F53A9"/>
    <w:rsid w:val="0081465E"/>
    <w:rsid w:val="00845127"/>
    <w:rsid w:val="0086605F"/>
    <w:rsid w:val="008A1AAF"/>
    <w:rsid w:val="008B0F14"/>
    <w:rsid w:val="008B7494"/>
    <w:rsid w:val="009019EC"/>
    <w:rsid w:val="0091427C"/>
    <w:rsid w:val="009268C5"/>
    <w:rsid w:val="00974986"/>
    <w:rsid w:val="0098668C"/>
    <w:rsid w:val="009A647A"/>
    <w:rsid w:val="009B5D7E"/>
    <w:rsid w:val="009C1E68"/>
    <w:rsid w:val="009D622C"/>
    <w:rsid w:val="009F62ED"/>
    <w:rsid w:val="00A0445B"/>
    <w:rsid w:val="00A31701"/>
    <w:rsid w:val="00A64238"/>
    <w:rsid w:val="00AA6DD5"/>
    <w:rsid w:val="00AD2398"/>
    <w:rsid w:val="00AE0C44"/>
    <w:rsid w:val="00AE75E4"/>
    <w:rsid w:val="00AF25C4"/>
    <w:rsid w:val="00AF636F"/>
    <w:rsid w:val="00B119DA"/>
    <w:rsid w:val="00B144BA"/>
    <w:rsid w:val="00B17B09"/>
    <w:rsid w:val="00B24C1A"/>
    <w:rsid w:val="00B2628C"/>
    <w:rsid w:val="00B31024"/>
    <w:rsid w:val="00B53EA1"/>
    <w:rsid w:val="00B812A0"/>
    <w:rsid w:val="00B91A64"/>
    <w:rsid w:val="00B9504F"/>
    <w:rsid w:val="00BD39FA"/>
    <w:rsid w:val="00BE2158"/>
    <w:rsid w:val="00C00DFE"/>
    <w:rsid w:val="00C15ED1"/>
    <w:rsid w:val="00C24579"/>
    <w:rsid w:val="00C35C1E"/>
    <w:rsid w:val="00C53445"/>
    <w:rsid w:val="00C560C7"/>
    <w:rsid w:val="00C77198"/>
    <w:rsid w:val="00C80628"/>
    <w:rsid w:val="00C93BD6"/>
    <w:rsid w:val="00CA44E6"/>
    <w:rsid w:val="00CD0A1A"/>
    <w:rsid w:val="00CE3C0E"/>
    <w:rsid w:val="00CE42EC"/>
    <w:rsid w:val="00D1461C"/>
    <w:rsid w:val="00D32985"/>
    <w:rsid w:val="00D51547"/>
    <w:rsid w:val="00D61202"/>
    <w:rsid w:val="00D66F56"/>
    <w:rsid w:val="00D70837"/>
    <w:rsid w:val="00D92BE6"/>
    <w:rsid w:val="00DB79C5"/>
    <w:rsid w:val="00DC068C"/>
    <w:rsid w:val="00DC7AF5"/>
    <w:rsid w:val="00DD153F"/>
    <w:rsid w:val="00DF3707"/>
    <w:rsid w:val="00DF69CD"/>
    <w:rsid w:val="00E0792F"/>
    <w:rsid w:val="00E106D1"/>
    <w:rsid w:val="00E16B03"/>
    <w:rsid w:val="00E455CA"/>
    <w:rsid w:val="00E458A7"/>
    <w:rsid w:val="00E61767"/>
    <w:rsid w:val="00E8235E"/>
    <w:rsid w:val="00EB10BC"/>
    <w:rsid w:val="00EB41F0"/>
    <w:rsid w:val="00EC3F44"/>
    <w:rsid w:val="00F35CFF"/>
    <w:rsid w:val="00F3799F"/>
    <w:rsid w:val="00F41AB7"/>
    <w:rsid w:val="00F4257B"/>
    <w:rsid w:val="00F6285C"/>
    <w:rsid w:val="00F7344C"/>
    <w:rsid w:val="00F828A4"/>
    <w:rsid w:val="00FC64E4"/>
    <w:rsid w:val="00FD5296"/>
    <w:rsid w:val="00FF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9600E60"/>
  <w15:docId w15:val="{D14E61D8-30AF-4E39-8499-B4DAE157F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122"/>
  </w:style>
  <w:style w:type="paragraph" w:styleId="Heading1">
    <w:name w:val="heading 1"/>
    <w:basedOn w:val="Normal"/>
    <w:next w:val="Normal"/>
    <w:link w:val="Heading1Char"/>
    <w:qFormat/>
    <w:rsid w:val="00FD5296"/>
    <w:pPr>
      <w:keepNext/>
      <w:spacing w:before="120"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57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786"/>
  </w:style>
  <w:style w:type="paragraph" w:styleId="Footer">
    <w:name w:val="footer"/>
    <w:basedOn w:val="Normal"/>
    <w:link w:val="FooterChar"/>
    <w:uiPriority w:val="99"/>
    <w:unhideWhenUsed/>
    <w:rsid w:val="002157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786"/>
  </w:style>
  <w:style w:type="table" w:styleId="TableGrid">
    <w:name w:val="Table Grid"/>
    <w:basedOn w:val="TableNormal"/>
    <w:uiPriority w:val="59"/>
    <w:rsid w:val="002157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B0F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28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C6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C64E4"/>
    <w:rPr>
      <w:b/>
      <w:bCs/>
    </w:rPr>
  </w:style>
  <w:style w:type="paragraph" w:customStyle="1" w:styleId="Default">
    <w:name w:val="Default"/>
    <w:rsid w:val="00AE75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02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B6B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B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B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B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B2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E42E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FD5296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GillianFormalHeading">
    <w:name w:val="Gillian Formal Heading"/>
    <w:basedOn w:val="DefaultParagraphFont"/>
    <w:rsid w:val="002C2BAD"/>
  </w:style>
  <w:style w:type="paragraph" w:styleId="Title">
    <w:name w:val="Title"/>
    <w:basedOn w:val="Normal"/>
    <w:link w:val="TitleChar"/>
    <w:qFormat/>
    <w:rsid w:val="0017331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173317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1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13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09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88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9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0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34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21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8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4310">
                      <w:marLeft w:val="3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95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5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0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00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6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7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0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9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55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7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44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2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05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31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45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4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55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33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9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08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11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74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29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0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2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62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42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6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DFB50-8388-432D-9063-7FB9A13CB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shales</dc:creator>
  <cp:lastModifiedBy>Ellie Goodyear</cp:lastModifiedBy>
  <cp:revision>30</cp:revision>
  <cp:lastPrinted>2018-08-02T10:55:00Z</cp:lastPrinted>
  <dcterms:created xsi:type="dcterms:W3CDTF">2018-02-21T11:46:00Z</dcterms:created>
  <dcterms:modified xsi:type="dcterms:W3CDTF">2022-06-24T07:51:00Z</dcterms:modified>
</cp:coreProperties>
</file>